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8B36D2" w14:textId="77777777" w:rsidR="00AC0E97" w:rsidRPr="00A70A09" w:rsidRDefault="00AC0E97" w:rsidP="00AC0E97">
      <w:pPr>
        <w:widowControl/>
        <w:autoSpaceDE/>
        <w:autoSpaceDN/>
        <w:spacing w:after="160"/>
        <w:jc w:val="both"/>
        <w:rPr>
          <w:rFonts w:cs="Calibri"/>
          <w:lang w:val="sl-SI" w:eastAsia="sl-SI"/>
        </w:rPr>
      </w:pPr>
      <w:r w:rsidRPr="00A70A09">
        <w:rPr>
          <w:rFonts w:cs="Calibri"/>
          <w:b/>
          <w:bCs/>
          <w:lang w:val="sl-SI" w:eastAsia="sl-SI"/>
        </w:rPr>
        <w:t>Naziv projekta:</w:t>
      </w:r>
      <w:r w:rsidRPr="00A70A09">
        <w:rPr>
          <w:rFonts w:cs="Calibri"/>
          <w:lang w:val="sl-SI" w:eastAsia="sl-SI"/>
        </w:rPr>
        <w:t xml:space="preserve"> Nadgradnja nacionalnih raziskovalnih infrastruktur – RIUM</w:t>
      </w:r>
      <w:r w:rsidRPr="00A70A09">
        <w:rPr>
          <w:rFonts w:cs="Calibri"/>
          <w:i/>
          <w:sz w:val="18"/>
          <w:vertAlign w:val="superscript"/>
          <w:lang w:val="sl-SI" w:eastAsia="sl-SI"/>
        </w:rPr>
        <w:footnoteReference w:id="1"/>
      </w:r>
    </w:p>
    <w:p w14:paraId="4CC30675" w14:textId="52AE9F64" w:rsidR="00AC0E97" w:rsidRPr="00A70A09" w:rsidRDefault="00AC0E97" w:rsidP="00AC0E97">
      <w:pPr>
        <w:widowControl/>
        <w:autoSpaceDE/>
        <w:autoSpaceDN/>
        <w:spacing w:before="120" w:after="160" w:line="276" w:lineRule="auto"/>
        <w:jc w:val="both"/>
        <w:rPr>
          <w:b/>
          <w:sz w:val="32"/>
        </w:rPr>
      </w:pPr>
      <w:r w:rsidRPr="00A70A09">
        <w:rPr>
          <w:b/>
          <w:bCs/>
          <w:szCs w:val="20"/>
          <w:lang w:val="sl-SI" w:eastAsia="sl-SI"/>
        </w:rPr>
        <w:t>Oznaka javnega naročila:</w:t>
      </w:r>
      <w:r w:rsidRPr="00A70A09">
        <w:rPr>
          <w:szCs w:val="20"/>
          <w:lang w:val="sl-SI" w:eastAsia="sl-SI"/>
        </w:rPr>
        <w:t xml:space="preserve"> </w:t>
      </w:r>
      <w:bookmarkStart w:id="0" w:name="_Hlk48896603"/>
      <w:r w:rsidRPr="00A70A09">
        <w:rPr>
          <w:szCs w:val="20"/>
          <w:lang w:val="sl-SI" w:eastAsia="sl-SI"/>
        </w:rPr>
        <w:t>302/3</w:t>
      </w:r>
      <w:r w:rsidR="00956AF4" w:rsidRPr="00A70A09">
        <w:rPr>
          <w:szCs w:val="20"/>
          <w:lang w:val="sl-SI" w:eastAsia="sl-SI"/>
        </w:rPr>
        <w:t>7</w:t>
      </w:r>
      <w:r w:rsidRPr="00A70A09">
        <w:rPr>
          <w:szCs w:val="20"/>
          <w:lang w:val="sl-SI" w:eastAsia="sl-SI"/>
        </w:rPr>
        <w:t xml:space="preserve"> – RIUM</w:t>
      </w:r>
      <w:r w:rsidR="00956AF4" w:rsidRPr="00A70A09">
        <w:rPr>
          <w:szCs w:val="20"/>
          <w:lang w:val="sl-SI" w:eastAsia="sl-SI"/>
        </w:rPr>
        <w:t>19</w:t>
      </w:r>
      <w:r w:rsidRPr="00A70A09">
        <w:rPr>
          <w:szCs w:val="20"/>
          <w:lang w:val="sl-SI" w:eastAsia="sl-SI"/>
        </w:rPr>
        <w:t>-F</w:t>
      </w:r>
      <w:r w:rsidR="00956AF4" w:rsidRPr="00A70A09">
        <w:rPr>
          <w:szCs w:val="20"/>
          <w:lang w:val="sl-SI" w:eastAsia="sl-SI"/>
        </w:rPr>
        <w:t>KKT01</w:t>
      </w:r>
      <w:r w:rsidRPr="00A70A09">
        <w:rPr>
          <w:szCs w:val="20"/>
          <w:lang w:val="sl-SI" w:eastAsia="sl-SI"/>
        </w:rPr>
        <w:t>/2020</w:t>
      </w:r>
      <w:bookmarkEnd w:id="0"/>
    </w:p>
    <w:p w14:paraId="1C9588CC" w14:textId="77777777" w:rsidR="00AC0E97" w:rsidRPr="00A70A09" w:rsidRDefault="00AC0E97">
      <w:pPr>
        <w:pStyle w:val="Telobesedila"/>
        <w:rPr>
          <w:b/>
          <w:sz w:val="32"/>
        </w:rPr>
      </w:pPr>
    </w:p>
    <w:p w14:paraId="7875804C" w14:textId="21BD8334" w:rsidR="003462DF" w:rsidRPr="00A70A09" w:rsidRDefault="003462DF">
      <w:pPr>
        <w:pStyle w:val="Telobesedila"/>
        <w:rPr>
          <w:b/>
          <w:sz w:val="32"/>
          <w:lang w:val="sl-SI"/>
        </w:rPr>
      </w:pPr>
      <w:r w:rsidRPr="00A70A09">
        <w:rPr>
          <w:b/>
          <w:sz w:val="32"/>
          <w:lang w:val="sl-SI"/>
        </w:rPr>
        <w:t>Tehni</w:t>
      </w:r>
      <w:r w:rsidR="00ED0B31" w:rsidRPr="00A70A09">
        <w:rPr>
          <w:b/>
          <w:sz w:val="32"/>
          <w:lang w:val="sl-SI"/>
        </w:rPr>
        <w:t>čn</w:t>
      </w:r>
      <w:r w:rsidRPr="00A70A09">
        <w:rPr>
          <w:b/>
          <w:sz w:val="32"/>
          <w:lang w:val="sl-SI"/>
        </w:rPr>
        <w:t>e specifikacije</w:t>
      </w:r>
      <w:r w:rsidR="00CF0EAA" w:rsidRPr="00A70A09">
        <w:rPr>
          <w:b/>
          <w:sz w:val="32"/>
          <w:lang w:val="sl-SI"/>
        </w:rPr>
        <w:t xml:space="preserve"> </w:t>
      </w:r>
      <w:r w:rsidR="009B189F" w:rsidRPr="00A70A09">
        <w:rPr>
          <w:b/>
          <w:sz w:val="32"/>
          <w:lang w:val="sl-SI"/>
        </w:rPr>
        <w:t xml:space="preserve">za </w:t>
      </w:r>
      <w:r w:rsidR="009B189F" w:rsidRPr="00A70A09">
        <w:rPr>
          <w:b/>
          <w:sz w:val="32"/>
          <w:szCs w:val="32"/>
          <w:lang w:val="sl-SI"/>
        </w:rPr>
        <w:t>p</w:t>
      </w:r>
      <w:r w:rsidR="009B189F" w:rsidRPr="00A70A09">
        <w:rPr>
          <w:b/>
          <w:sz w:val="32"/>
          <w:szCs w:val="32"/>
        </w:rPr>
        <w:t>odporni sistem za pretočne katalitske tehnologije in karakterizacijo za krožno gospodarstvo</w:t>
      </w:r>
      <w:r w:rsidR="00CF0EAA" w:rsidRPr="00A70A09">
        <w:rPr>
          <w:b/>
          <w:sz w:val="32"/>
          <w:lang w:val="sl-SI"/>
        </w:rPr>
        <w:t xml:space="preserve"> </w:t>
      </w:r>
    </w:p>
    <w:p w14:paraId="1B9F2996" w14:textId="77777777" w:rsidR="00CF0EAA" w:rsidRPr="00A70A09" w:rsidRDefault="00CF0EAA">
      <w:pPr>
        <w:pStyle w:val="Telobesedila"/>
        <w:spacing w:before="10"/>
        <w:rPr>
          <w:b/>
          <w:sz w:val="21"/>
          <w:lang w:val="sl-SI"/>
        </w:rPr>
      </w:pPr>
    </w:p>
    <w:p w14:paraId="32736A03" w14:textId="77777777" w:rsidR="00291E63" w:rsidRPr="00A70A09" w:rsidRDefault="00291E63" w:rsidP="00BC361D">
      <w:pPr>
        <w:widowControl/>
        <w:numPr>
          <w:ilvl w:val="0"/>
          <w:numId w:val="19"/>
        </w:numPr>
        <w:autoSpaceDE/>
        <w:autoSpaceDN/>
        <w:spacing w:before="360" w:after="240"/>
        <w:contextualSpacing/>
        <w:jc w:val="both"/>
        <w:outlineLvl w:val="1"/>
        <w:rPr>
          <w:b/>
          <w:bCs/>
          <w:sz w:val="24"/>
          <w:szCs w:val="24"/>
          <w:lang w:val="sl-SI" w:eastAsia="sl-SI"/>
        </w:rPr>
      </w:pPr>
      <w:r w:rsidRPr="00A70A09">
        <w:rPr>
          <w:b/>
          <w:bCs/>
          <w:sz w:val="24"/>
          <w:szCs w:val="24"/>
          <w:lang w:val="sl-SI" w:eastAsia="sl-SI"/>
        </w:rPr>
        <w:t>PREDMET JAVNEGA NAROČILA</w:t>
      </w:r>
    </w:p>
    <w:p w14:paraId="6E72BF16" w14:textId="77777777" w:rsidR="00E730A6" w:rsidRPr="00A70A09" w:rsidRDefault="00E730A6" w:rsidP="00E730A6">
      <w:pPr>
        <w:rPr>
          <w:b/>
          <w:lang w:val="sl-SI"/>
        </w:rPr>
      </w:pPr>
    </w:p>
    <w:p w14:paraId="2D083ACC" w14:textId="6087E601" w:rsidR="00F26F68" w:rsidRPr="00A70A09" w:rsidRDefault="006C0B06" w:rsidP="00E36F27">
      <w:pPr>
        <w:pStyle w:val="TableParagraph"/>
        <w:ind w:right="134"/>
        <w:jc w:val="both"/>
        <w:rPr>
          <w:rFonts w:asciiTheme="minorHAnsi" w:hAnsiTheme="minorHAnsi" w:cstheme="minorHAnsi"/>
          <w:b/>
          <w:bCs/>
          <w:lang w:val="sl-SI"/>
        </w:rPr>
      </w:pPr>
      <w:r w:rsidRPr="00A70A09">
        <w:rPr>
          <w:rFonts w:asciiTheme="minorHAnsi" w:hAnsiTheme="minorHAnsi" w:cstheme="minorHAnsi"/>
          <w:b/>
          <w:bCs/>
          <w:lang w:val="sl-SI"/>
        </w:rPr>
        <w:t xml:space="preserve">Sklopi 1: </w:t>
      </w:r>
      <w:r w:rsidR="000E37B9" w:rsidRPr="00A70A09">
        <w:rPr>
          <w:rFonts w:asciiTheme="minorHAnsi" w:hAnsiTheme="minorHAnsi" w:cstheme="minorHAnsi"/>
          <w:b/>
          <w:bCs/>
          <w:lang w:val="sl-SI"/>
        </w:rPr>
        <w:t>Senzorji</w:t>
      </w:r>
    </w:p>
    <w:p w14:paraId="577D803B" w14:textId="5DED9DF2" w:rsidR="00B42178" w:rsidRPr="00A70A09" w:rsidRDefault="006C0B06" w:rsidP="006C0B06">
      <w:pPr>
        <w:pStyle w:val="TableParagraph"/>
        <w:ind w:right="134"/>
        <w:jc w:val="both"/>
        <w:rPr>
          <w:rFonts w:asciiTheme="minorHAnsi" w:hAnsiTheme="minorHAnsi" w:cstheme="minorHAnsi"/>
          <w:lang w:val="sl-SI"/>
        </w:rPr>
      </w:pPr>
      <w:r w:rsidRPr="00A70A09">
        <w:rPr>
          <w:rFonts w:asciiTheme="minorHAnsi" w:hAnsiTheme="minorHAnsi" w:cstheme="minorHAnsi"/>
          <w:lang w:val="sl-SI"/>
        </w:rPr>
        <w:t xml:space="preserve">Predmet </w:t>
      </w:r>
      <w:r w:rsidR="004C2926" w:rsidRPr="00A70A09">
        <w:rPr>
          <w:rFonts w:asciiTheme="minorHAnsi" w:hAnsiTheme="minorHAnsi" w:cstheme="minorHAnsi"/>
          <w:lang w:val="sl-SI"/>
        </w:rPr>
        <w:t xml:space="preserve">javnega </w:t>
      </w:r>
      <w:r w:rsidRPr="00A70A09">
        <w:rPr>
          <w:rFonts w:asciiTheme="minorHAnsi" w:hAnsiTheme="minorHAnsi" w:cstheme="minorHAnsi"/>
          <w:lang w:val="sl-SI"/>
        </w:rPr>
        <w:t>naročila je k</w:t>
      </w:r>
      <w:r w:rsidR="00B42178" w:rsidRPr="00A70A09">
        <w:rPr>
          <w:rFonts w:asciiTheme="minorHAnsi" w:hAnsiTheme="minorHAnsi" w:cstheme="minorHAnsi"/>
          <w:lang w:val="sl-SI"/>
        </w:rPr>
        <w:t xml:space="preserve">omplet merilnikov s senzorji (instrument za In-Situ spremljanje kemijskih reakcij v MID - IR področju, merilnik prevodnosti in </w:t>
      </w:r>
      <w:r w:rsidR="00B42178" w:rsidRPr="00A70A09">
        <w:rPr>
          <w:rFonts w:asciiTheme="minorHAnsi" w:hAnsiTheme="minorHAnsi" w:cstheme="minorHAnsi"/>
          <w:szCs w:val="20"/>
          <w:lang w:val="sl-SI"/>
        </w:rPr>
        <w:t>merilnik in sonda za merjenje raztopljenega CO</w:t>
      </w:r>
      <w:r w:rsidR="00B42178" w:rsidRPr="00A70A09">
        <w:rPr>
          <w:rFonts w:asciiTheme="minorHAnsi" w:hAnsiTheme="minorHAnsi" w:cstheme="minorHAnsi"/>
          <w:szCs w:val="20"/>
          <w:vertAlign w:val="subscript"/>
          <w:lang w:val="sl-SI"/>
        </w:rPr>
        <w:t>2</w:t>
      </w:r>
      <w:r w:rsidR="00B42178" w:rsidRPr="00A70A09">
        <w:rPr>
          <w:rFonts w:asciiTheme="minorHAnsi" w:hAnsiTheme="minorHAnsi" w:cstheme="minorHAnsi"/>
          <w:lang w:val="sl-SI"/>
        </w:rPr>
        <w:t>)</w:t>
      </w:r>
      <w:r w:rsidR="004C2926" w:rsidRPr="00A70A09">
        <w:rPr>
          <w:rFonts w:asciiTheme="minorHAnsi" w:hAnsiTheme="minorHAnsi" w:cstheme="minorHAnsi"/>
          <w:lang w:val="sl-SI"/>
        </w:rPr>
        <w:t>, ki</w:t>
      </w:r>
      <w:r w:rsidR="00B42178" w:rsidRPr="00A70A09">
        <w:rPr>
          <w:rFonts w:asciiTheme="minorHAnsi" w:hAnsiTheme="minorHAnsi" w:cstheme="minorHAnsi"/>
          <w:lang w:val="sl-SI"/>
        </w:rPr>
        <w:t xml:space="preserve"> bo omogočal enostavno zasledovanje poteka kemijskih in biokemijskih reakcij. S pripadajočo programsko opremo bo mogoče ovrednotiti reakcijsko kinetiko in mehanizem reakcij.</w:t>
      </w:r>
    </w:p>
    <w:p w14:paraId="05C451A9" w14:textId="77777777" w:rsidR="00B42178" w:rsidRPr="00A70A09" w:rsidRDefault="00B42178" w:rsidP="00E36F27">
      <w:pPr>
        <w:pStyle w:val="TableParagraph"/>
        <w:ind w:right="134"/>
        <w:jc w:val="both"/>
        <w:rPr>
          <w:rFonts w:asciiTheme="minorHAnsi" w:hAnsiTheme="minorHAnsi" w:cstheme="minorHAnsi"/>
          <w:lang w:val="sl-SI"/>
        </w:rPr>
      </w:pPr>
    </w:p>
    <w:p w14:paraId="1E2F5B53" w14:textId="1F10C625" w:rsidR="00F26F68" w:rsidRPr="00A70A09" w:rsidRDefault="006C0B06" w:rsidP="00E36F27">
      <w:pPr>
        <w:pStyle w:val="TableParagraph"/>
        <w:ind w:right="134"/>
        <w:jc w:val="both"/>
        <w:rPr>
          <w:rFonts w:asciiTheme="minorHAnsi" w:hAnsiTheme="minorHAnsi" w:cstheme="minorHAnsi"/>
          <w:b/>
          <w:bCs/>
          <w:lang w:val="sl-SI"/>
        </w:rPr>
      </w:pPr>
      <w:r w:rsidRPr="00A70A09">
        <w:rPr>
          <w:rFonts w:asciiTheme="minorHAnsi" w:hAnsiTheme="minorHAnsi" w:cstheme="minorHAnsi"/>
          <w:b/>
          <w:bCs/>
          <w:lang w:val="sl-SI"/>
        </w:rPr>
        <w:t xml:space="preserve">Sklop </w:t>
      </w:r>
      <w:r w:rsidR="00AD59EB" w:rsidRPr="00A70A09">
        <w:rPr>
          <w:rFonts w:asciiTheme="minorHAnsi" w:hAnsiTheme="minorHAnsi" w:cstheme="minorHAnsi"/>
          <w:b/>
          <w:bCs/>
          <w:lang w:val="sl-SI"/>
        </w:rPr>
        <w:t>2</w:t>
      </w:r>
      <w:r w:rsidRPr="00A70A09">
        <w:rPr>
          <w:rFonts w:asciiTheme="minorHAnsi" w:hAnsiTheme="minorHAnsi" w:cstheme="minorHAnsi"/>
          <w:b/>
          <w:bCs/>
          <w:lang w:val="sl-SI"/>
        </w:rPr>
        <w:t xml:space="preserve">: </w:t>
      </w:r>
      <w:r w:rsidR="000E37B9" w:rsidRPr="00A70A09">
        <w:rPr>
          <w:rFonts w:asciiTheme="minorHAnsi" w:hAnsiTheme="minorHAnsi" w:cstheme="minorHAnsi"/>
          <w:b/>
          <w:bCs/>
          <w:lang w:val="sl-SI"/>
        </w:rPr>
        <w:t xml:space="preserve">Sistem </w:t>
      </w:r>
      <w:r w:rsidR="003167FF" w:rsidRPr="00A70A09">
        <w:rPr>
          <w:b/>
          <w:bCs/>
          <w:lang w:val="sl-SI"/>
        </w:rPr>
        <w:t>TGA-DSC za čiste vzorce</w:t>
      </w:r>
    </w:p>
    <w:p w14:paraId="377C6747" w14:textId="327EB817" w:rsidR="00E36F27" w:rsidRPr="00A70A09" w:rsidRDefault="00E36F27" w:rsidP="00E36F27">
      <w:pPr>
        <w:pStyle w:val="TableParagraph"/>
        <w:ind w:right="134"/>
        <w:jc w:val="both"/>
        <w:rPr>
          <w:rFonts w:asciiTheme="minorHAnsi" w:hAnsiTheme="minorHAnsi" w:cstheme="minorHAnsi"/>
          <w:lang w:val="sl-SI"/>
        </w:rPr>
      </w:pPr>
      <w:r w:rsidRPr="00A70A09">
        <w:rPr>
          <w:rFonts w:asciiTheme="minorHAnsi" w:hAnsiTheme="minorHAnsi" w:cstheme="minorHAnsi"/>
          <w:lang w:val="sl-SI"/>
        </w:rPr>
        <w:t>Predmet javnega naročila je sistem TGA</w:t>
      </w:r>
      <w:r w:rsidR="00B25277" w:rsidRPr="00A70A09">
        <w:rPr>
          <w:rFonts w:asciiTheme="minorHAnsi" w:hAnsiTheme="minorHAnsi" w:cstheme="minorHAnsi"/>
          <w:lang w:val="sl-SI"/>
        </w:rPr>
        <w:t>-DSC</w:t>
      </w:r>
      <w:r w:rsidRPr="00A70A09">
        <w:rPr>
          <w:rFonts w:asciiTheme="minorHAnsi" w:hAnsiTheme="minorHAnsi" w:cstheme="minorHAnsi"/>
          <w:lang w:val="sl-SI"/>
        </w:rPr>
        <w:t xml:space="preserve"> za čiste vzorce. Sistem je sestavljen iz dveh aparatov, ki sta priključena na isti procesor in isto programsko opremo, tako da dobljeni rezultati predstavljajo smiselno celoto. Termična analiza spada med osnovne postopke karakterizacije v anorganski in koordinacijski kemiji kot tudi v kemiji materialov (anorganski nanomateriali, polimeri, tekstilni materiali). Osnovni princip vsake termične analize je meritev ene ali večih fizikalnih lastnosti vzorca (masa, temperatura, dimenzije, optične lastnosti) v odvisnosti od temperature. Pri termogravimetrični analizi (TGA) spremljamo maso v odvisnosti od temperature, pri diferencialni dinamični kalorimetriji (DSC) pa merimo toplotni tok, potreben za izenačitev temperature med vzorcem in inertno referenco. Metodi sta komplementarni in skupaj dajeta pomembne informacije o termični obstojnosti vzorca, temperaturi in stopnjah razkroja, fizikalnih spremembah v vzorcu (tališče, fazni in steklasti prehodi, spremembe magnetnih lastnosti ipd.).</w:t>
      </w:r>
    </w:p>
    <w:p w14:paraId="426918A8" w14:textId="54E3B7C0" w:rsidR="00B25277" w:rsidRPr="00A70A09" w:rsidRDefault="00B25277" w:rsidP="00E36F27">
      <w:pPr>
        <w:pStyle w:val="TableParagraph"/>
        <w:ind w:right="134"/>
        <w:jc w:val="both"/>
        <w:rPr>
          <w:rFonts w:asciiTheme="minorHAnsi" w:hAnsiTheme="minorHAnsi" w:cstheme="minorHAnsi"/>
          <w:lang w:val="sl-SI"/>
        </w:rPr>
      </w:pPr>
    </w:p>
    <w:p w14:paraId="3F0D2EF8" w14:textId="171E7B8F" w:rsidR="00B25277" w:rsidRPr="00A70A09" w:rsidRDefault="006C0B06" w:rsidP="00E36F27">
      <w:pPr>
        <w:pStyle w:val="TableParagraph"/>
        <w:ind w:right="134"/>
        <w:jc w:val="both"/>
        <w:rPr>
          <w:rFonts w:asciiTheme="minorHAnsi" w:hAnsiTheme="minorHAnsi" w:cstheme="minorHAnsi"/>
          <w:b/>
          <w:bCs/>
          <w:lang w:val="sl-SI"/>
        </w:rPr>
      </w:pPr>
      <w:r w:rsidRPr="00A70A09">
        <w:rPr>
          <w:rFonts w:asciiTheme="minorHAnsi" w:hAnsiTheme="minorHAnsi" w:cstheme="minorHAnsi"/>
          <w:b/>
          <w:bCs/>
          <w:lang w:val="sl-SI"/>
        </w:rPr>
        <w:t>Sklop</w:t>
      </w:r>
      <w:r w:rsidR="009E7AA8" w:rsidRPr="00A70A09">
        <w:rPr>
          <w:rFonts w:asciiTheme="minorHAnsi" w:hAnsiTheme="minorHAnsi" w:cstheme="minorHAnsi"/>
          <w:b/>
          <w:bCs/>
          <w:lang w:val="sl-SI"/>
        </w:rPr>
        <w:t>a</w:t>
      </w:r>
      <w:r w:rsidRPr="00A70A09">
        <w:rPr>
          <w:rFonts w:asciiTheme="minorHAnsi" w:hAnsiTheme="minorHAnsi" w:cstheme="minorHAnsi"/>
          <w:b/>
          <w:bCs/>
          <w:lang w:val="sl-SI"/>
        </w:rPr>
        <w:t xml:space="preserve"> </w:t>
      </w:r>
      <w:r w:rsidR="00AD59EB" w:rsidRPr="00A70A09">
        <w:rPr>
          <w:rFonts w:asciiTheme="minorHAnsi" w:hAnsiTheme="minorHAnsi" w:cstheme="minorHAnsi"/>
          <w:b/>
          <w:bCs/>
          <w:lang w:val="sl-SI"/>
        </w:rPr>
        <w:t>3</w:t>
      </w:r>
      <w:r w:rsidRPr="00A70A09">
        <w:rPr>
          <w:rFonts w:asciiTheme="minorHAnsi" w:hAnsiTheme="minorHAnsi" w:cstheme="minorHAnsi"/>
          <w:b/>
          <w:bCs/>
          <w:lang w:val="sl-SI"/>
        </w:rPr>
        <w:t xml:space="preserve"> in </w:t>
      </w:r>
      <w:r w:rsidR="00AD59EB" w:rsidRPr="00A70A09">
        <w:rPr>
          <w:rFonts w:asciiTheme="minorHAnsi" w:hAnsiTheme="minorHAnsi" w:cstheme="minorHAnsi"/>
          <w:b/>
          <w:bCs/>
          <w:lang w:val="sl-SI"/>
        </w:rPr>
        <w:t>4</w:t>
      </w:r>
      <w:r w:rsidRPr="00A70A09">
        <w:rPr>
          <w:rFonts w:asciiTheme="minorHAnsi" w:hAnsiTheme="minorHAnsi" w:cstheme="minorHAnsi"/>
          <w:b/>
          <w:bCs/>
          <w:lang w:val="sl-SI"/>
        </w:rPr>
        <w:t xml:space="preserve">: </w:t>
      </w:r>
      <w:r w:rsidR="00B25277" w:rsidRPr="00A70A09">
        <w:rPr>
          <w:rFonts w:asciiTheme="minorHAnsi" w:hAnsiTheme="minorHAnsi" w:cstheme="minorHAnsi"/>
          <w:b/>
          <w:bCs/>
          <w:lang w:val="sl-SI"/>
        </w:rPr>
        <w:t>Membrane</w:t>
      </w:r>
      <w:r w:rsidR="003167FF" w:rsidRPr="00A70A09">
        <w:rPr>
          <w:rFonts w:asciiTheme="minorHAnsi" w:hAnsiTheme="minorHAnsi" w:cstheme="minorHAnsi"/>
          <w:b/>
          <w:bCs/>
          <w:lang w:val="sl-SI"/>
        </w:rPr>
        <w:t xml:space="preserve"> (</w:t>
      </w:r>
      <w:r w:rsidR="00CC6B3F" w:rsidRPr="00A70A09">
        <w:rPr>
          <w:rFonts w:asciiTheme="minorHAnsi" w:hAnsiTheme="minorHAnsi" w:cstheme="minorHAnsi"/>
          <w:b/>
          <w:bCs/>
          <w:lang w:val="sl-SI"/>
        </w:rPr>
        <w:t>Elektrokinetični analizator</w:t>
      </w:r>
      <w:r w:rsidR="00342FEF" w:rsidRPr="00A70A09">
        <w:rPr>
          <w:rFonts w:asciiTheme="minorHAnsi" w:hAnsiTheme="minorHAnsi" w:cstheme="minorHAnsi"/>
          <w:b/>
          <w:bCs/>
          <w:lang w:val="sl-SI"/>
        </w:rPr>
        <w:t xml:space="preserve"> in TOC/TN analizator</w:t>
      </w:r>
      <w:r w:rsidR="003167FF" w:rsidRPr="00A70A09">
        <w:rPr>
          <w:rFonts w:asciiTheme="minorHAnsi" w:hAnsiTheme="minorHAnsi" w:cstheme="minorHAnsi"/>
          <w:b/>
          <w:bCs/>
          <w:lang w:val="sl-SI"/>
        </w:rPr>
        <w:t>)</w:t>
      </w:r>
    </w:p>
    <w:p w14:paraId="7B933AE4" w14:textId="1310D3EF" w:rsidR="001B6DC7" w:rsidRPr="00A70A09" w:rsidRDefault="003F1888" w:rsidP="001B6DC7">
      <w:pPr>
        <w:pStyle w:val="TableParagraph"/>
        <w:ind w:right="134"/>
        <w:jc w:val="both"/>
        <w:rPr>
          <w:rFonts w:asciiTheme="minorHAnsi" w:hAnsiTheme="minorHAnsi" w:cstheme="minorHAnsi"/>
          <w:lang w:val="sl-SI"/>
        </w:rPr>
      </w:pPr>
      <w:r w:rsidRPr="00A70A09">
        <w:rPr>
          <w:rFonts w:asciiTheme="minorHAnsi" w:hAnsiTheme="minorHAnsi" w:cstheme="minorHAnsi"/>
          <w:lang w:val="sl-SI"/>
        </w:rPr>
        <w:t>Predmet javnega naročila je oprema, namenjena za raziskave na področju proučevanja membranskih procesov za obdelavo pitnih, površinskih in odpadnih voda, in sicer gre za opremo za karakterizacijo membran (Elektrokinetični analizator za določanje zeta potenciala na površini trdnih vzorcev) in za analize vzorcev vod (TOC/TN analizator za merjenje skupnega organskega ogljika (TOC) in skupnega organskega dušika (TN) v tekočih vzorcih).</w:t>
      </w:r>
    </w:p>
    <w:p w14:paraId="509B8684" w14:textId="79846931" w:rsidR="00B25277" w:rsidRPr="00A70A09" w:rsidRDefault="00B25277" w:rsidP="00E36F27">
      <w:pPr>
        <w:pStyle w:val="TableParagraph"/>
        <w:ind w:right="134"/>
        <w:jc w:val="both"/>
        <w:rPr>
          <w:rFonts w:asciiTheme="minorHAnsi" w:hAnsiTheme="minorHAnsi" w:cstheme="minorHAnsi"/>
          <w:lang w:val="sl-SI"/>
        </w:rPr>
      </w:pPr>
    </w:p>
    <w:p w14:paraId="67C46493" w14:textId="3B408586" w:rsidR="00B25277" w:rsidRPr="00A70A09" w:rsidRDefault="006C0B06" w:rsidP="00E36F27">
      <w:pPr>
        <w:pStyle w:val="TableParagraph"/>
        <w:ind w:right="134"/>
        <w:jc w:val="both"/>
        <w:rPr>
          <w:rFonts w:asciiTheme="minorHAnsi" w:hAnsiTheme="minorHAnsi" w:cstheme="minorHAnsi"/>
          <w:b/>
          <w:bCs/>
          <w:lang w:val="sl-SI"/>
        </w:rPr>
      </w:pPr>
      <w:r w:rsidRPr="00A70A09">
        <w:rPr>
          <w:rFonts w:asciiTheme="minorHAnsi" w:hAnsiTheme="minorHAnsi" w:cstheme="minorHAnsi"/>
          <w:b/>
          <w:bCs/>
          <w:lang w:val="sl-SI"/>
        </w:rPr>
        <w:t xml:space="preserve">Sklop </w:t>
      </w:r>
      <w:r w:rsidR="00AD59EB" w:rsidRPr="00A70A09">
        <w:rPr>
          <w:rFonts w:asciiTheme="minorHAnsi" w:hAnsiTheme="minorHAnsi" w:cstheme="minorHAnsi"/>
          <w:b/>
          <w:bCs/>
          <w:lang w:val="sl-SI"/>
        </w:rPr>
        <w:t>5</w:t>
      </w:r>
      <w:r w:rsidRPr="00A70A09">
        <w:rPr>
          <w:rFonts w:asciiTheme="minorHAnsi" w:hAnsiTheme="minorHAnsi" w:cstheme="minorHAnsi"/>
          <w:b/>
          <w:bCs/>
          <w:lang w:val="sl-SI"/>
        </w:rPr>
        <w:t xml:space="preserve">: </w:t>
      </w:r>
      <w:r w:rsidR="00B25277" w:rsidRPr="00A70A09">
        <w:rPr>
          <w:rFonts w:asciiTheme="minorHAnsi" w:hAnsiTheme="minorHAnsi" w:cstheme="minorHAnsi"/>
          <w:b/>
          <w:bCs/>
          <w:lang w:val="sl-SI"/>
        </w:rPr>
        <w:t>Reaktorji</w:t>
      </w:r>
    </w:p>
    <w:p w14:paraId="085F35E2" w14:textId="5B505A54" w:rsidR="00194D11" w:rsidRPr="00A70A09" w:rsidRDefault="00593A93" w:rsidP="00E36F27">
      <w:pPr>
        <w:pStyle w:val="TableParagraph"/>
        <w:ind w:right="134"/>
        <w:jc w:val="both"/>
        <w:rPr>
          <w:rFonts w:asciiTheme="minorHAnsi" w:hAnsiTheme="minorHAnsi" w:cstheme="minorHAnsi"/>
          <w:lang w:val="sl-SI"/>
        </w:rPr>
      </w:pPr>
      <w:r w:rsidRPr="00A70A09">
        <w:rPr>
          <w:lang w:val="sl-SI"/>
        </w:rPr>
        <w:t xml:space="preserve">Predmet javnega naročila je dobava 9 tipov laboratorijskih reaktorjev, ki so uporabni za študije kemijskih in biokemijskih reakcij v šaržnem oziroma kontinuirnem načinu obratovanja, za izvajanje kataliziranih kemijskih oz. encimskih reakcij, biološkega aerobnega oz. anaerobnega čiščenja odpadnih voda vključno s programsko premo za njihovo delovanje. </w:t>
      </w:r>
    </w:p>
    <w:p w14:paraId="4EA07C90" w14:textId="77777777" w:rsidR="00B50968" w:rsidRPr="00A70A09" w:rsidRDefault="00B50968">
      <w:pPr>
        <w:rPr>
          <w:b/>
          <w:bCs/>
          <w:lang w:val="sl-SI"/>
        </w:rPr>
      </w:pPr>
    </w:p>
    <w:p w14:paraId="187DBD5F" w14:textId="752FC41D" w:rsidR="00B97A72" w:rsidRPr="00A70A09" w:rsidRDefault="00B97A72" w:rsidP="00A23CF0">
      <w:pPr>
        <w:rPr>
          <w:lang w:val="sl-SI"/>
        </w:rPr>
      </w:pPr>
      <w:r w:rsidRPr="00A70A09">
        <w:rPr>
          <w:lang w:val="sl-SI"/>
        </w:rPr>
        <w:br w:type="page"/>
      </w:r>
    </w:p>
    <w:p w14:paraId="5A3EC363" w14:textId="77777777" w:rsidR="004C2926" w:rsidRPr="00A70A09" w:rsidRDefault="004C2926" w:rsidP="00BC361D">
      <w:pPr>
        <w:pStyle w:val="Odstavekseznama"/>
        <w:widowControl/>
        <w:numPr>
          <w:ilvl w:val="0"/>
          <w:numId w:val="19"/>
        </w:numPr>
        <w:autoSpaceDE/>
        <w:autoSpaceDN/>
        <w:spacing w:before="360" w:after="240"/>
        <w:contextualSpacing/>
        <w:outlineLvl w:val="1"/>
        <w:rPr>
          <w:b w:val="0"/>
          <w:bCs w:val="0"/>
          <w:sz w:val="24"/>
          <w:szCs w:val="24"/>
          <w:lang w:val="sl-SI" w:eastAsia="sl-SI"/>
        </w:rPr>
      </w:pPr>
      <w:r w:rsidRPr="00A70A09">
        <w:rPr>
          <w:sz w:val="24"/>
          <w:szCs w:val="24"/>
          <w:lang w:val="sl-SI" w:eastAsia="sl-SI"/>
        </w:rPr>
        <w:lastRenderedPageBreak/>
        <w:t>TEHNIČNE ZAHTEVE</w:t>
      </w:r>
    </w:p>
    <w:p w14:paraId="7B120915" w14:textId="5F18543C" w:rsidR="00AD59EB" w:rsidRPr="00A70A09" w:rsidRDefault="00D8729E" w:rsidP="00AD59EB">
      <w:pPr>
        <w:pStyle w:val="Naslov3"/>
        <w:rPr>
          <w:b w:val="0"/>
          <w:lang w:val="sl-SI"/>
        </w:rPr>
      </w:pPr>
      <w:r w:rsidRPr="00A70A09">
        <w:rPr>
          <w:lang w:val="sl-SI"/>
        </w:rPr>
        <w:t xml:space="preserve">Sklop 1: </w:t>
      </w:r>
      <w:r w:rsidR="00B1559E" w:rsidRPr="00A70A09">
        <w:rPr>
          <w:lang w:val="sl-SI"/>
        </w:rPr>
        <w:t>Senzorji</w:t>
      </w:r>
    </w:p>
    <w:p w14:paraId="04D41DF2" w14:textId="7DF354CD" w:rsidR="00D8729E" w:rsidRPr="00A70A09" w:rsidRDefault="00D8729E" w:rsidP="00D8729E">
      <w:pPr>
        <w:rPr>
          <w:b/>
          <w:bCs/>
          <w:lang w:val="sl-SI"/>
        </w:rPr>
      </w:pPr>
    </w:p>
    <w:p w14:paraId="479A4CF7" w14:textId="4A873DED" w:rsidR="00D8729E" w:rsidRPr="00A70A09" w:rsidRDefault="00D8729E" w:rsidP="00404E9C">
      <w:pPr>
        <w:jc w:val="both"/>
        <w:rPr>
          <w:rStyle w:val="tlid-translation"/>
          <w:lang w:val="sl-SI"/>
        </w:rPr>
      </w:pPr>
      <w:r w:rsidRPr="00A70A09">
        <w:rPr>
          <w:rStyle w:val="tlid-translation"/>
          <w:lang w:val="sl-SI"/>
        </w:rPr>
        <w:t>Instrument za In-Situ spremljanje kemi</w:t>
      </w:r>
      <w:r w:rsidR="00C1663A" w:rsidRPr="00A70A09">
        <w:rPr>
          <w:rStyle w:val="tlid-translation"/>
          <w:lang w:val="sl-SI"/>
        </w:rPr>
        <w:t>j</w:t>
      </w:r>
      <w:r w:rsidRPr="00A70A09">
        <w:rPr>
          <w:rStyle w:val="tlid-translation"/>
          <w:lang w:val="sl-SI"/>
        </w:rPr>
        <w:t>skih reakcij omogoča visoko kakovostno zbiranje podatkov v MID - IR</w:t>
      </w:r>
      <w:r w:rsidRPr="00A70A09">
        <w:rPr>
          <w:lang w:val="sl-SI"/>
        </w:rPr>
        <w:t xml:space="preserve"> področju</w:t>
      </w:r>
      <w:r w:rsidRPr="00A70A09">
        <w:rPr>
          <w:rStyle w:val="tlid-translation"/>
          <w:lang w:val="sl-SI"/>
        </w:rPr>
        <w:t>, kar lahko uporabimo za opazovanje poteka reakcij, določanje reakcijske kinetike in mehanizma reakcij.</w:t>
      </w:r>
    </w:p>
    <w:p w14:paraId="729818B6" w14:textId="2598E7FC" w:rsidR="00AD59EB" w:rsidRPr="00A70A09" w:rsidRDefault="00AD59EB" w:rsidP="00404E9C">
      <w:pPr>
        <w:jc w:val="both"/>
        <w:rPr>
          <w:lang w:val="sl-SI"/>
        </w:rPr>
      </w:pPr>
      <w:r w:rsidRPr="00A70A09">
        <w:rPr>
          <w:rFonts w:asciiTheme="minorHAnsi" w:hAnsiTheme="minorHAnsi" w:cstheme="minorHAnsi"/>
          <w:bCs/>
          <w:lang w:val="sl-SI"/>
        </w:rPr>
        <w:t>Merilnik prevodnosti je namenjen merjenju prevodnosti raztopin in reakcijskih mešanic v</w:t>
      </w:r>
      <w:r w:rsidRPr="00A70A09">
        <w:rPr>
          <w:lang w:val="sl-SI"/>
        </w:rPr>
        <w:t xml:space="preserve"> širokem razponu vrednosti prevodnosti.</w:t>
      </w:r>
    </w:p>
    <w:p w14:paraId="3EB3032A" w14:textId="77777777" w:rsidR="00AD59EB" w:rsidRPr="00A70A09" w:rsidRDefault="00AD59EB" w:rsidP="00404E9C">
      <w:pPr>
        <w:adjustRightInd w:val="0"/>
        <w:spacing w:after="50"/>
        <w:jc w:val="both"/>
        <w:rPr>
          <w:sz w:val="18"/>
          <w:szCs w:val="18"/>
          <w:lang w:val="sl-SI"/>
        </w:rPr>
      </w:pPr>
      <w:r w:rsidRPr="00A70A09">
        <w:rPr>
          <w:rFonts w:asciiTheme="minorHAnsi" w:hAnsiTheme="minorHAnsi" w:cstheme="minorHAnsi"/>
          <w:bCs/>
          <w:lang w:val="sl-SI"/>
        </w:rPr>
        <w:t>Merilnik za merjenje raztopljenega CO</w:t>
      </w:r>
      <w:r w:rsidRPr="00A70A09">
        <w:rPr>
          <w:rFonts w:asciiTheme="minorHAnsi" w:hAnsiTheme="minorHAnsi" w:cstheme="minorHAnsi"/>
          <w:bCs/>
          <w:vertAlign w:val="subscript"/>
          <w:lang w:val="sl-SI"/>
        </w:rPr>
        <w:t>2</w:t>
      </w:r>
      <w:r w:rsidRPr="00A70A09">
        <w:rPr>
          <w:rFonts w:asciiTheme="minorHAnsi" w:hAnsiTheme="minorHAnsi" w:cstheme="minorHAnsi"/>
          <w:bCs/>
          <w:lang w:val="sl-SI"/>
        </w:rPr>
        <w:t xml:space="preserve"> je namenjen merjenju koncentracij raztopljenega CO</w:t>
      </w:r>
      <w:r w:rsidRPr="00A70A09">
        <w:rPr>
          <w:rFonts w:asciiTheme="minorHAnsi" w:hAnsiTheme="minorHAnsi" w:cstheme="minorHAnsi"/>
          <w:bCs/>
          <w:vertAlign w:val="subscript"/>
          <w:lang w:val="sl-SI"/>
        </w:rPr>
        <w:t>2</w:t>
      </w:r>
      <w:r w:rsidRPr="00A70A09">
        <w:rPr>
          <w:rFonts w:asciiTheme="minorHAnsi" w:hAnsiTheme="minorHAnsi" w:cstheme="minorHAnsi"/>
          <w:bCs/>
          <w:lang w:val="sl-SI"/>
        </w:rPr>
        <w:t xml:space="preserve"> v različnih raztopinah, fermentacijskem mediju in reakcijskih mešanicah v</w:t>
      </w:r>
      <w:r w:rsidRPr="00A70A09">
        <w:rPr>
          <w:lang w:val="sl-SI"/>
        </w:rPr>
        <w:t xml:space="preserve"> širokem razponu vrednosti koncentracij CO</w:t>
      </w:r>
      <w:r w:rsidRPr="00A70A09">
        <w:rPr>
          <w:vertAlign w:val="subscript"/>
          <w:lang w:val="sl-SI"/>
        </w:rPr>
        <w:t>2</w:t>
      </w:r>
      <w:r w:rsidRPr="00A70A09">
        <w:rPr>
          <w:lang w:val="sl-SI"/>
        </w:rPr>
        <w:t>.</w:t>
      </w:r>
    </w:p>
    <w:p w14:paraId="05877E85" w14:textId="77777777" w:rsidR="00D8729E" w:rsidRPr="00A70A09" w:rsidRDefault="00D8729E" w:rsidP="00D8729E">
      <w:pPr>
        <w:rPr>
          <w:lang w:val="sl-SI"/>
        </w:rPr>
      </w:pPr>
    </w:p>
    <w:tbl>
      <w:tblPr>
        <w:tblStyle w:val="Tabelamrea"/>
        <w:tblW w:w="0" w:type="auto"/>
        <w:tblLook w:val="04A0" w:firstRow="1" w:lastRow="0" w:firstColumn="1" w:lastColumn="0" w:noHBand="0" w:noVBand="1"/>
      </w:tblPr>
      <w:tblGrid>
        <w:gridCol w:w="1129"/>
        <w:gridCol w:w="1134"/>
        <w:gridCol w:w="7317"/>
      </w:tblGrid>
      <w:tr w:rsidR="00D8729E" w:rsidRPr="00A70A09" w14:paraId="068FD340" w14:textId="77777777" w:rsidTr="00AC0E97">
        <w:tc>
          <w:tcPr>
            <w:tcW w:w="1129" w:type="dxa"/>
          </w:tcPr>
          <w:p w14:paraId="3A0D5F2D" w14:textId="77777777" w:rsidR="00D8729E" w:rsidRPr="00A70A09" w:rsidRDefault="00D8729E" w:rsidP="00AC0E97">
            <w:pPr>
              <w:rPr>
                <w:lang w:val="sl-SI"/>
              </w:rPr>
            </w:pPr>
            <w:r w:rsidRPr="00A70A09">
              <w:rPr>
                <w:lang w:val="sl-SI"/>
              </w:rPr>
              <w:t>Številka postavke</w:t>
            </w:r>
          </w:p>
        </w:tc>
        <w:tc>
          <w:tcPr>
            <w:tcW w:w="1134" w:type="dxa"/>
          </w:tcPr>
          <w:p w14:paraId="2E09174B" w14:textId="77777777" w:rsidR="00D8729E" w:rsidRPr="00A70A09" w:rsidRDefault="00D8729E" w:rsidP="00AC0E97">
            <w:pPr>
              <w:rPr>
                <w:lang w:val="sl-SI"/>
              </w:rPr>
            </w:pPr>
            <w:r w:rsidRPr="00A70A09">
              <w:rPr>
                <w:lang w:val="sl-SI"/>
              </w:rPr>
              <w:t>Število kosov</w:t>
            </w:r>
          </w:p>
        </w:tc>
        <w:tc>
          <w:tcPr>
            <w:tcW w:w="7317" w:type="dxa"/>
            <w:vAlign w:val="center"/>
          </w:tcPr>
          <w:p w14:paraId="2DCF58D6" w14:textId="77777777" w:rsidR="00D8729E" w:rsidRPr="00A70A09" w:rsidRDefault="00D8729E" w:rsidP="00AC0E97">
            <w:pPr>
              <w:jc w:val="center"/>
              <w:rPr>
                <w:lang w:val="sl-SI"/>
              </w:rPr>
            </w:pPr>
            <w:r w:rsidRPr="00A70A09">
              <w:rPr>
                <w:lang w:val="sl-SI"/>
              </w:rPr>
              <w:t>ZAHTEVANO</w:t>
            </w:r>
          </w:p>
        </w:tc>
      </w:tr>
      <w:tr w:rsidR="00D8729E" w:rsidRPr="00A70A09" w14:paraId="66632E82" w14:textId="77777777" w:rsidTr="00AC0E97">
        <w:tc>
          <w:tcPr>
            <w:tcW w:w="1129" w:type="dxa"/>
          </w:tcPr>
          <w:p w14:paraId="56A7F8FE" w14:textId="77777777" w:rsidR="00D8729E" w:rsidRPr="00A70A09" w:rsidRDefault="00D8729E" w:rsidP="00AC0E97">
            <w:pPr>
              <w:rPr>
                <w:lang w:val="sl-SI"/>
              </w:rPr>
            </w:pPr>
            <w:r w:rsidRPr="00A70A09">
              <w:rPr>
                <w:lang w:val="sl-SI"/>
              </w:rPr>
              <w:t>1.1</w:t>
            </w:r>
          </w:p>
        </w:tc>
        <w:tc>
          <w:tcPr>
            <w:tcW w:w="1134" w:type="dxa"/>
          </w:tcPr>
          <w:p w14:paraId="050811B4" w14:textId="77777777" w:rsidR="00D8729E" w:rsidRPr="00A70A09" w:rsidRDefault="00D8729E" w:rsidP="00AC0E97">
            <w:pPr>
              <w:jc w:val="center"/>
              <w:rPr>
                <w:lang w:val="sl-SI"/>
              </w:rPr>
            </w:pPr>
            <w:r w:rsidRPr="00A70A09">
              <w:rPr>
                <w:lang w:val="sl-SI"/>
              </w:rPr>
              <w:t>1</w:t>
            </w:r>
          </w:p>
        </w:tc>
        <w:tc>
          <w:tcPr>
            <w:tcW w:w="7317" w:type="dxa"/>
          </w:tcPr>
          <w:p w14:paraId="17AFEE2C" w14:textId="3593E554" w:rsidR="00AD59EB" w:rsidRPr="00A70A09" w:rsidRDefault="00AD59EB" w:rsidP="00AD59EB">
            <w:pPr>
              <w:ind w:left="36"/>
              <w:rPr>
                <w:b/>
                <w:bCs/>
                <w:lang w:val="sl-SI"/>
              </w:rPr>
            </w:pPr>
            <w:bookmarkStart w:id="1" w:name="_Hlk51845770"/>
            <w:r w:rsidRPr="00A70A09">
              <w:rPr>
                <w:b/>
                <w:bCs/>
                <w:lang w:val="sl-SI"/>
              </w:rPr>
              <w:t>Instrument za In-Situ spremljanje kemijskih reakcij v MID - IR področju Instument for In-Situ analysis of chemical reactions in MID-IR area)</w:t>
            </w:r>
          </w:p>
          <w:bookmarkEnd w:id="1"/>
          <w:p w14:paraId="219BC94F" w14:textId="2E83F738" w:rsidR="00D8729E" w:rsidRPr="00A70A09" w:rsidRDefault="00D8729E" w:rsidP="00BC361D">
            <w:pPr>
              <w:pStyle w:val="Odstavekseznama"/>
              <w:numPr>
                <w:ilvl w:val="0"/>
                <w:numId w:val="2"/>
              </w:numPr>
              <w:ind w:left="320" w:hanging="284"/>
              <w:jc w:val="left"/>
              <w:rPr>
                <w:b w:val="0"/>
                <w:bCs w:val="0"/>
                <w:lang w:val="sl-SI"/>
              </w:rPr>
            </w:pPr>
            <w:r w:rsidRPr="00A70A09">
              <w:rPr>
                <w:b w:val="0"/>
                <w:bCs w:val="0"/>
                <w:lang w:val="sl-SI"/>
              </w:rPr>
              <w:t xml:space="preserve">optično merilno območje </w:t>
            </w:r>
            <w:r w:rsidRPr="00A70A09">
              <w:rPr>
                <w:rFonts w:asciiTheme="minorHAnsi" w:hAnsiTheme="minorHAnsi" w:cstheme="minorHAnsi"/>
                <w:b w:val="0"/>
                <w:bCs w:val="0"/>
                <w:lang w:val="sl-SI"/>
              </w:rPr>
              <w:t>(o</w:t>
            </w:r>
            <w:r w:rsidRPr="00A70A09">
              <w:rPr>
                <w:rFonts w:asciiTheme="minorHAnsi" w:eastAsiaTheme="minorHAnsi" w:hAnsiTheme="minorHAnsi" w:cstheme="minorHAnsi"/>
                <w:b w:val="0"/>
                <w:bCs w:val="0"/>
                <w:lang w:val="sl-SI" w:eastAsia="en-US"/>
              </w:rPr>
              <w:t>ptical measurement range</w:t>
            </w:r>
            <w:r w:rsidRPr="00A70A09">
              <w:rPr>
                <w:rFonts w:asciiTheme="minorHAnsi" w:hAnsiTheme="minorHAnsi" w:cstheme="minorHAnsi"/>
                <w:b w:val="0"/>
                <w:bCs w:val="0"/>
                <w:lang w:val="sl-SI"/>
              </w:rPr>
              <w:t>)</w:t>
            </w:r>
            <w:r w:rsidRPr="00A70A09">
              <w:rPr>
                <w:b w:val="0"/>
                <w:bCs w:val="0"/>
                <w:lang w:val="sl-SI"/>
              </w:rPr>
              <w:t xml:space="preserve">: </w:t>
            </w:r>
            <w:r w:rsidR="00E662B2" w:rsidRPr="00A70A09">
              <w:rPr>
                <w:b w:val="0"/>
                <w:bCs w:val="0"/>
                <w:lang w:val="sl-SI"/>
              </w:rPr>
              <w:t xml:space="preserve"> </w:t>
            </w:r>
            <w:r w:rsidRPr="00A70A09">
              <w:rPr>
                <w:b w:val="0"/>
                <w:bCs w:val="0"/>
                <w:lang w:val="sl-SI"/>
              </w:rPr>
              <w:t>od 800 do 4000 cm</w:t>
            </w:r>
            <w:r w:rsidRPr="00A70A09">
              <w:rPr>
                <w:b w:val="0"/>
                <w:bCs w:val="0"/>
                <w:vertAlign w:val="superscript"/>
                <w:lang w:val="sl-SI"/>
              </w:rPr>
              <w:t>-1</w:t>
            </w:r>
            <w:r w:rsidRPr="00A70A09">
              <w:rPr>
                <w:b w:val="0"/>
                <w:bCs w:val="0"/>
                <w:lang w:val="sl-SI"/>
              </w:rPr>
              <w:t xml:space="preserve"> </w:t>
            </w:r>
          </w:p>
          <w:p w14:paraId="7086A7E6" w14:textId="0B5FB862" w:rsidR="00D8729E" w:rsidRPr="00A70A09" w:rsidRDefault="00D8729E" w:rsidP="00BC361D">
            <w:pPr>
              <w:pStyle w:val="Odstavekseznama"/>
              <w:numPr>
                <w:ilvl w:val="0"/>
                <w:numId w:val="2"/>
              </w:numPr>
              <w:ind w:left="320" w:hanging="284"/>
              <w:jc w:val="left"/>
              <w:rPr>
                <w:b w:val="0"/>
                <w:bCs w:val="0"/>
                <w:lang w:val="sl-SI"/>
              </w:rPr>
            </w:pPr>
            <w:r w:rsidRPr="00A70A09">
              <w:rPr>
                <w:b w:val="0"/>
                <w:bCs w:val="0"/>
                <w:lang w:val="sl-SI"/>
              </w:rPr>
              <w:t xml:space="preserve">temperaturno merilno območje (temperature measurement range): -80 </w:t>
            </w:r>
            <w:r w:rsidR="00820B01" w:rsidRPr="00A70A09">
              <w:rPr>
                <w:b w:val="0"/>
                <w:bCs w:val="0"/>
                <w:lang w:val="sl-SI"/>
              </w:rPr>
              <w:t>do</w:t>
            </w:r>
            <w:r w:rsidRPr="00A70A09">
              <w:rPr>
                <w:b w:val="0"/>
                <w:bCs w:val="0"/>
                <w:lang w:val="sl-SI"/>
              </w:rPr>
              <w:t xml:space="preserve"> 180 °C </w:t>
            </w:r>
          </w:p>
          <w:p w14:paraId="78E41857" w14:textId="712B4784" w:rsidR="00D8729E" w:rsidRPr="00A70A09" w:rsidRDefault="00D8729E" w:rsidP="00BC361D">
            <w:pPr>
              <w:pStyle w:val="Odstavekseznama"/>
              <w:numPr>
                <w:ilvl w:val="0"/>
                <w:numId w:val="2"/>
              </w:numPr>
              <w:ind w:left="320" w:hanging="284"/>
              <w:jc w:val="left"/>
              <w:rPr>
                <w:b w:val="0"/>
                <w:bCs w:val="0"/>
                <w:lang w:val="sl-SI"/>
              </w:rPr>
            </w:pPr>
            <w:r w:rsidRPr="00A70A09">
              <w:rPr>
                <w:b w:val="0"/>
                <w:bCs w:val="0"/>
                <w:lang w:val="sl-SI"/>
              </w:rPr>
              <w:t xml:space="preserve">Instrument </w:t>
            </w:r>
            <w:r w:rsidR="00C827A8" w:rsidRPr="00A70A09">
              <w:rPr>
                <w:b w:val="0"/>
                <w:bCs w:val="0"/>
                <w:lang w:val="sl-SI"/>
              </w:rPr>
              <w:t>m</w:t>
            </w:r>
            <w:r w:rsidR="00C827A8" w:rsidRPr="00A70A09">
              <w:rPr>
                <w:b w:val="0"/>
                <w:bCs w:val="0"/>
              </w:rPr>
              <w:t>ora biti</w:t>
            </w:r>
            <w:r w:rsidRPr="00A70A09">
              <w:rPr>
                <w:b w:val="0"/>
                <w:bCs w:val="0"/>
                <w:lang w:val="sl-SI"/>
              </w:rPr>
              <w:t xml:space="preserve"> kompakten in enostavno prenosljiv (the instrument </w:t>
            </w:r>
            <w:r w:rsidR="00512960" w:rsidRPr="00A70A09">
              <w:rPr>
                <w:b w:val="0"/>
                <w:bCs w:val="0"/>
                <w:lang w:val="sl-SI"/>
              </w:rPr>
              <w:t>must</w:t>
            </w:r>
            <w:r w:rsidRPr="00A70A09">
              <w:rPr>
                <w:b w:val="0"/>
                <w:bCs w:val="0"/>
                <w:lang w:val="sl-SI"/>
              </w:rPr>
              <w:t xml:space="preserve"> be compact and easily portable).</w:t>
            </w:r>
          </w:p>
          <w:p w14:paraId="6186B01F" w14:textId="77777777" w:rsidR="00D8729E" w:rsidRPr="00A70A09" w:rsidRDefault="00D8729E" w:rsidP="00BC361D">
            <w:pPr>
              <w:pStyle w:val="Odstavekseznama"/>
              <w:numPr>
                <w:ilvl w:val="0"/>
                <w:numId w:val="2"/>
              </w:numPr>
              <w:ind w:left="320" w:hanging="284"/>
              <w:jc w:val="left"/>
              <w:rPr>
                <w:b w:val="0"/>
                <w:bCs w:val="0"/>
                <w:lang w:val="sl-SI"/>
              </w:rPr>
            </w:pPr>
            <w:r w:rsidRPr="00A70A09">
              <w:rPr>
                <w:b w:val="0"/>
                <w:bCs w:val="0"/>
                <w:lang w:val="sl-SI"/>
              </w:rPr>
              <w:t>Za svoje delovanje ne potrebuje tekočega dušika (no liquid nitrogen is reqiured for the operation).</w:t>
            </w:r>
          </w:p>
          <w:p w14:paraId="071F9278" w14:textId="77777777" w:rsidR="00D8729E" w:rsidRPr="00A70A09" w:rsidRDefault="00D8729E" w:rsidP="00BC361D">
            <w:pPr>
              <w:pStyle w:val="Odstavekseznama"/>
              <w:numPr>
                <w:ilvl w:val="0"/>
                <w:numId w:val="2"/>
              </w:numPr>
              <w:ind w:left="320" w:hanging="284"/>
              <w:jc w:val="left"/>
              <w:rPr>
                <w:b w:val="0"/>
                <w:bCs w:val="0"/>
                <w:lang w:val="sl-SI"/>
              </w:rPr>
            </w:pPr>
            <w:r w:rsidRPr="00A70A09">
              <w:rPr>
                <w:b w:val="0"/>
                <w:bCs w:val="0"/>
                <w:lang w:val="sl-SI"/>
              </w:rPr>
              <w:t>hlajenje detektorja (detector cooling): 4 stopenjsko TE MCT (4 stepwise TE MCT)</w:t>
            </w:r>
          </w:p>
          <w:p w14:paraId="6142CD13" w14:textId="77777777" w:rsidR="00D8729E" w:rsidRPr="00A70A09" w:rsidRDefault="00D8729E" w:rsidP="00BC361D">
            <w:pPr>
              <w:pStyle w:val="Odstavekseznama"/>
              <w:numPr>
                <w:ilvl w:val="0"/>
                <w:numId w:val="2"/>
              </w:numPr>
              <w:ind w:left="320" w:hanging="284"/>
              <w:jc w:val="left"/>
              <w:rPr>
                <w:b w:val="0"/>
                <w:bCs w:val="0"/>
                <w:lang w:val="sl-SI"/>
              </w:rPr>
            </w:pPr>
            <w:r w:rsidRPr="00A70A09">
              <w:rPr>
                <w:b w:val="0"/>
                <w:bCs w:val="0"/>
                <w:lang w:val="sl-SI"/>
              </w:rPr>
              <w:t xml:space="preserve">tip sonde (probe type): ATR </w:t>
            </w:r>
          </w:p>
          <w:p w14:paraId="5AC236AE" w14:textId="77777777" w:rsidR="00D8729E" w:rsidRPr="00A70A09" w:rsidRDefault="00D8729E" w:rsidP="00BC361D">
            <w:pPr>
              <w:pStyle w:val="Odstavekseznama"/>
              <w:numPr>
                <w:ilvl w:val="0"/>
                <w:numId w:val="2"/>
              </w:numPr>
              <w:ind w:left="320" w:hanging="284"/>
              <w:jc w:val="left"/>
              <w:rPr>
                <w:b w:val="0"/>
                <w:bCs w:val="0"/>
                <w:lang w:val="sl-SI"/>
              </w:rPr>
            </w:pPr>
            <w:r w:rsidRPr="00A70A09">
              <w:rPr>
                <w:b w:val="0"/>
                <w:bCs w:val="0"/>
                <w:lang w:val="sl-SI"/>
              </w:rPr>
              <w:t>možnost uporabe diamantne ali silikonske sonde (possibility of using diamond or silicone probe)</w:t>
            </w:r>
          </w:p>
          <w:p w14:paraId="67B896D0" w14:textId="17591470" w:rsidR="00D8729E" w:rsidRPr="00A70A09" w:rsidRDefault="00D8729E" w:rsidP="00BC361D">
            <w:pPr>
              <w:pStyle w:val="Odstavekseznama"/>
              <w:numPr>
                <w:ilvl w:val="0"/>
                <w:numId w:val="2"/>
              </w:numPr>
              <w:ind w:left="320" w:hanging="284"/>
              <w:jc w:val="left"/>
              <w:rPr>
                <w:b w:val="0"/>
                <w:bCs w:val="0"/>
                <w:lang w:val="sl-SI"/>
              </w:rPr>
            </w:pPr>
            <w:r w:rsidRPr="00A70A09">
              <w:rPr>
                <w:b w:val="0"/>
                <w:bCs w:val="0"/>
                <w:lang w:val="sl-SI"/>
              </w:rPr>
              <w:t xml:space="preserve">Sonda mora biti narejena brez tesnil, da zagotavlja kemijsko odpornost v širokem temperaturnem in tlačnem področju (Probe </w:t>
            </w:r>
            <w:r w:rsidR="00711677" w:rsidRPr="00A70A09">
              <w:rPr>
                <w:b w:val="0"/>
                <w:bCs w:val="0"/>
                <w:lang w:val="sl-SI"/>
              </w:rPr>
              <w:t>must</w:t>
            </w:r>
            <w:r w:rsidRPr="00A70A09">
              <w:rPr>
                <w:b w:val="0"/>
                <w:bCs w:val="0"/>
                <w:lang w:val="sl-SI"/>
              </w:rPr>
              <w:t xml:space="preserve"> be gasket free, so that it is chemicaly resistant in wide temperature and pressure range). Materiali sonde, ki so v stiku z reakcijskim medijem so lahko: diamant, Hastelloy C-22, zlato (probe materials that are in contact with reaction media: diamond, Hastelloy C-22, gold).</w:t>
            </w:r>
          </w:p>
          <w:p w14:paraId="2F7E8F17" w14:textId="77777777" w:rsidR="00D8729E" w:rsidRPr="00A70A09" w:rsidRDefault="00D8729E" w:rsidP="00BC361D">
            <w:pPr>
              <w:pStyle w:val="Odstavekseznama"/>
              <w:numPr>
                <w:ilvl w:val="0"/>
                <w:numId w:val="2"/>
              </w:numPr>
              <w:ind w:left="320" w:hanging="284"/>
              <w:jc w:val="left"/>
              <w:rPr>
                <w:b w:val="0"/>
                <w:bCs w:val="0"/>
                <w:lang w:val="sl-SI"/>
              </w:rPr>
            </w:pPr>
            <w:r w:rsidRPr="00A70A09">
              <w:rPr>
                <w:b w:val="0"/>
                <w:bCs w:val="0"/>
                <w:lang w:val="sl-SI"/>
              </w:rPr>
              <w:t>SNR razmerje med signalom in šumom - tipično (signal to noise ratio - tipical): 3.500 : 1</w:t>
            </w:r>
          </w:p>
          <w:p w14:paraId="254443EB" w14:textId="2D01487D" w:rsidR="00D8729E" w:rsidRPr="00A70A09" w:rsidRDefault="00D8729E" w:rsidP="00BC361D">
            <w:pPr>
              <w:pStyle w:val="Odstavekseznama"/>
              <w:numPr>
                <w:ilvl w:val="0"/>
                <w:numId w:val="2"/>
              </w:numPr>
              <w:ind w:left="320" w:hanging="284"/>
              <w:jc w:val="left"/>
              <w:rPr>
                <w:b w:val="0"/>
                <w:bCs w:val="0"/>
                <w:lang w:val="sl-SI"/>
              </w:rPr>
            </w:pPr>
            <w:r w:rsidRPr="00A70A09">
              <w:rPr>
                <w:b w:val="0"/>
                <w:bCs w:val="0"/>
                <w:lang w:val="sl-SI"/>
              </w:rPr>
              <w:t xml:space="preserve">Sonda </w:t>
            </w:r>
            <w:r w:rsidR="008C5F50" w:rsidRPr="00A70A09">
              <w:rPr>
                <w:b w:val="0"/>
                <w:bCs w:val="0"/>
                <w:lang w:val="sl-SI"/>
              </w:rPr>
              <w:t>m</w:t>
            </w:r>
            <w:r w:rsidR="008C5F50" w:rsidRPr="00A70A09">
              <w:rPr>
                <w:b w:val="0"/>
                <w:bCs w:val="0"/>
              </w:rPr>
              <w:t>ora imeti</w:t>
            </w:r>
            <w:r w:rsidRPr="00A70A09">
              <w:rPr>
                <w:b w:val="0"/>
                <w:bCs w:val="0"/>
                <w:lang w:val="sl-SI"/>
              </w:rPr>
              <w:t xml:space="preserve"> vgrajen temperaturni člen za istočasno merjenje temperature (temperature sensor </w:t>
            </w:r>
            <w:r w:rsidR="00711677" w:rsidRPr="00A70A09">
              <w:rPr>
                <w:b w:val="0"/>
                <w:bCs w:val="0"/>
                <w:lang w:val="sl-SI"/>
              </w:rPr>
              <w:t>must</w:t>
            </w:r>
            <w:r w:rsidRPr="00A70A09">
              <w:rPr>
                <w:b w:val="0"/>
                <w:bCs w:val="0"/>
                <w:lang w:val="sl-SI"/>
              </w:rPr>
              <w:t xml:space="preserve"> be incorporated in the probe for simultaneous temperature measurement).</w:t>
            </w:r>
          </w:p>
          <w:p w14:paraId="46EE4AB0" w14:textId="51A66E4F" w:rsidR="00D8729E" w:rsidRPr="00A70A09" w:rsidRDefault="00D8729E" w:rsidP="00BC361D">
            <w:pPr>
              <w:pStyle w:val="Odstavekseznama"/>
              <w:numPr>
                <w:ilvl w:val="0"/>
                <w:numId w:val="2"/>
              </w:numPr>
              <w:ind w:left="320" w:hanging="284"/>
              <w:jc w:val="left"/>
              <w:rPr>
                <w:b w:val="0"/>
                <w:bCs w:val="0"/>
                <w:lang w:val="sl-SI"/>
              </w:rPr>
            </w:pPr>
            <w:r w:rsidRPr="00A70A09">
              <w:rPr>
                <w:b w:val="0"/>
                <w:bCs w:val="0"/>
                <w:lang w:val="sl-SI"/>
              </w:rPr>
              <w:t xml:space="preserve">Sonda </w:t>
            </w:r>
            <w:r w:rsidR="0013219C" w:rsidRPr="00A70A09">
              <w:rPr>
                <w:b w:val="0"/>
                <w:bCs w:val="0"/>
                <w:lang w:val="sl-SI"/>
              </w:rPr>
              <w:t>m</w:t>
            </w:r>
            <w:r w:rsidR="0013219C" w:rsidRPr="00A70A09">
              <w:rPr>
                <w:b w:val="0"/>
                <w:bCs w:val="0"/>
              </w:rPr>
              <w:t>ora imeti</w:t>
            </w:r>
            <w:r w:rsidRPr="00A70A09">
              <w:rPr>
                <w:b w:val="0"/>
                <w:bCs w:val="0"/>
                <w:lang w:val="sl-SI"/>
              </w:rPr>
              <w:t xml:space="preserve"> vsaj 6 ali več refleksij (odbojev) za doseganje najboljše občutljivosti pri meritvah (the probe </w:t>
            </w:r>
            <w:r w:rsidR="00711677" w:rsidRPr="00A70A09">
              <w:rPr>
                <w:b w:val="0"/>
                <w:bCs w:val="0"/>
                <w:lang w:val="sl-SI"/>
              </w:rPr>
              <w:t>must</w:t>
            </w:r>
            <w:r w:rsidRPr="00A70A09">
              <w:rPr>
                <w:b w:val="0"/>
                <w:bCs w:val="0"/>
                <w:lang w:val="sl-SI"/>
              </w:rPr>
              <w:t xml:space="preserve"> have 6 or more reflections for maximum sensitivity of measurement).</w:t>
            </w:r>
          </w:p>
          <w:p w14:paraId="3EB4243E" w14:textId="38A4E788" w:rsidR="00D8729E" w:rsidRPr="00A70A09" w:rsidRDefault="00D8729E" w:rsidP="00BC361D">
            <w:pPr>
              <w:pStyle w:val="Odstavekseznama"/>
              <w:numPr>
                <w:ilvl w:val="0"/>
                <w:numId w:val="2"/>
              </w:numPr>
              <w:ind w:left="320" w:hanging="284"/>
              <w:jc w:val="left"/>
              <w:rPr>
                <w:b w:val="0"/>
                <w:bCs w:val="0"/>
                <w:lang w:val="sl-SI"/>
              </w:rPr>
            </w:pPr>
            <w:r w:rsidRPr="00A70A09">
              <w:rPr>
                <w:b w:val="0"/>
                <w:bCs w:val="0"/>
                <w:lang w:val="sl-SI"/>
              </w:rPr>
              <w:t xml:space="preserve">Srebrov halid </w:t>
            </w:r>
            <w:r w:rsidR="0013219C" w:rsidRPr="00A70A09">
              <w:rPr>
                <w:b w:val="0"/>
                <w:bCs w:val="0"/>
                <w:lang w:val="sl-SI"/>
              </w:rPr>
              <w:t>m</w:t>
            </w:r>
            <w:r w:rsidR="0013219C" w:rsidRPr="00A70A09">
              <w:rPr>
                <w:b w:val="0"/>
                <w:bCs w:val="0"/>
              </w:rPr>
              <w:t>ora biti</w:t>
            </w:r>
            <w:r w:rsidRPr="00A70A09">
              <w:rPr>
                <w:b w:val="0"/>
                <w:bCs w:val="0"/>
                <w:lang w:val="sl-SI"/>
              </w:rPr>
              <w:t xml:space="preserve"> uporabljen kot optična tehnologija steklenih vlaken (Ag halide </w:t>
            </w:r>
            <w:r w:rsidR="00711677" w:rsidRPr="00A70A09">
              <w:rPr>
                <w:b w:val="0"/>
                <w:bCs w:val="0"/>
                <w:lang w:val="sl-SI"/>
              </w:rPr>
              <w:t>must</w:t>
            </w:r>
            <w:r w:rsidRPr="00A70A09">
              <w:rPr>
                <w:b w:val="0"/>
                <w:bCs w:val="0"/>
                <w:lang w:val="sl-SI"/>
              </w:rPr>
              <w:t xml:space="preserve"> be applied for optical technology of glass fibers).</w:t>
            </w:r>
          </w:p>
          <w:p w14:paraId="1FDF445A" w14:textId="77777777" w:rsidR="00D8729E" w:rsidRPr="00A70A09" w:rsidRDefault="00D8729E" w:rsidP="00BC361D">
            <w:pPr>
              <w:pStyle w:val="Odstavekseznama"/>
              <w:numPr>
                <w:ilvl w:val="0"/>
                <w:numId w:val="2"/>
              </w:numPr>
              <w:ind w:left="320" w:hanging="284"/>
              <w:jc w:val="left"/>
              <w:rPr>
                <w:b w:val="0"/>
                <w:bCs w:val="0"/>
                <w:lang w:val="sl-SI"/>
              </w:rPr>
            </w:pPr>
            <w:r w:rsidRPr="00A70A09">
              <w:rPr>
                <w:b w:val="0"/>
                <w:bCs w:val="0"/>
                <w:lang w:val="sl-SI"/>
              </w:rPr>
              <w:t>občutljivost (aceton v toluenu) (sensitivity (acetone in toluene)): 0,10 %</w:t>
            </w:r>
          </w:p>
          <w:p w14:paraId="534E04C4" w14:textId="77777777" w:rsidR="00D8729E" w:rsidRPr="00A70A09" w:rsidRDefault="00D8729E" w:rsidP="00BC361D">
            <w:pPr>
              <w:pStyle w:val="Odstavekseznama"/>
              <w:numPr>
                <w:ilvl w:val="0"/>
                <w:numId w:val="2"/>
              </w:numPr>
              <w:ind w:left="320" w:hanging="284"/>
              <w:jc w:val="left"/>
              <w:rPr>
                <w:b w:val="0"/>
                <w:bCs w:val="0"/>
                <w:lang w:val="sl-SI"/>
              </w:rPr>
            </w:pPr>
            <w:r w:rsidRPr="00A70A09">
              <w:rPr>
                <w:b w:val="0"/>
                <w:bCs w:val="0"/>
                <w:lang w:val="sl-SI"/>
              </w:rPr>
              <w:t>stabilnost (stability): +/- 1 enota v 24 urah (+/- 1 unit in 24 h)</w:t>
            </w:r>
          </w:p>
          <w:p w14:paraId="7319A566" w14:textId="77777777" w:rsidR="00D8729E" w:rsidRPr="00A70A09" w:rsidRDefault="00D8729E" w:rsidP="00BC361D">
            <w:pPr>
              <w:pStyle w:val="Odstavekseznama"/>
              <w:numPr>
                <w:ilvl w:val="0"/>
                <w:numId w:val="2"/>
              </w:numPr>
              <w:ind w:left="320" w:hanging="284"/>
              <w:jc w:val="left"/>
              <w:rPr>
                <w:b w:val="0"/>
                <w:bCs w:val="0"/>
                <w:lang w:val="sl-SI"/>
              </w:rPr>
            </w:pPr>
            <w:r w:rsidRPr="00A70A09">
              <w:rPr>
                <w:b w:val="0"/>
                <w:bCs w:val="0"/>
                <w:lang w:val="sl-SI"/>
              </w:rPr>
              <w:t>interferometer: Dual corner cube self-compensating</w:t>
            </w:r>
          </w:p>
          <w:p w14:paraId="39EB1DDC" w14:textId="43056C85" w:rsidR="00D8729E" w:rsidRPr="00A70A09" w:rsidRDefault="00D8729E" w:rsidP="00BC361D">
            <w:pPr>
              <w:pStyle w:val="Odstavekseznama"/>
              <w:numPr>
                <w:ilvl w:val="0"/>
                <w:numId w:val="2"/>
              </w:numPr>
              <w:ind w:left="320" w:hanging="284"/>
              <w:jc w:val="left"/>
              <w:rPr>
                <w:b w:val="0"/>
                <w:bCs w:val="0"/>
                <w:lang w:val="sl-SI"/>
              </w:rPr>
            </w:pPr>
            <w:r w:rsidRPr="00A70A09">
              <w:rPr>
                <w:b w:val="0"/>
                <w:bCs w:val="0"/>
                <w:lang w:val="sl-SI"/>
              </w:rPr>
              <w:t xml:space="preserve">Programska oprema mora omogočati analizo reakcij (software </w:t>
            </w:r>
            <w:r w:rsidR="00711677" w:rsidRPr="00A70A09">
              <w:rPr>
                <w:b w:val="0"/>
                <w:bCs w:val="0"/>
                <w:lang w:val="sl-SI"/>
              </w:rPr>
              <w:t>must</w:t>
            </w:r>
            <w:r w:rsidRPr="00A70A09">
              <w:rPr>
                <w:b w:val="0"/>
                <w:bCs w:val="0"/>
                <w:lang w:val="sl-SI"/>
              </w:rPr>
              <w:t xml:space="preserve"> enable reaction profiling).</w:t>
            </w:r>
          </w:p>
          <w:p w14:paraId="0BE558AB" w14:textId="77777777" w:rsidR="00D8729E" w:rsidRPr="00A70A09" w:rsidRDefault="00D8729E" w:rsidP="00BC361D">
            <w:pPr>
              <w:pStyle w:val="Odstavekseznama"/>
              <w:numPr>
                <w:ilvl w:val="0"/>
                <w:numId w:val="3"/>
              </w:numPr>
              <w:ind w:left="320" w:hanging="284"/>
              <w:jc w:val="left"/>
              <w:rPr>
                <w:b w:val="0"/>
                <w:bCs w:val="0"/>
                <w:lang w:val="sl-SI"/>
              </w:rPr>
            </w:pPr>
            <w:r w:rsidRPr="00A70A09">
              <w:rPr>
                <w:b w:val="0"/>
                <w:bCs w:val="0"/>
                <w:lang w:val="sl-SI"/>
              </w:rPr>
              <w:t xml:space="preserve">Omogočena mora biti uporaba kombiniranih algoritmov in zaznavanje funkcionalnih skupin ter avtomatsko obdelovanje podatkov in </w:t>
            </w:r>
            <w:r w:rsidRPr="00A70A09">
              <w:rPr>
                <w:b w:val="0"/>
                <w:bCs w:val="0"/>
                <w:lang w:val="sl-SI"/>
              </w:rPr>
              <w:lastRenderedPageBreak/>
              <w:t>preračunavanje glavnih trendov med reakcijo (t</w:t>
            </w:r>
            <w:r w:rsidRPr="00A70A09">
              <w:rPr>
                <w:rStyle w:val="tlid-translation"/>
                <w:b w:val="0"/>
                <w:bCs w:val="0"/>
                <w:lang w:val="sl-SI"/>
              </w:rPr>
              <w:t>he use of combined algorithms and functional group detection and the automatic processing of data and the calculation of major trends during the reaction must be enabled</w:t>
            </w:r>
            <w:r w:rsidRPr="00A70A09">
              <w:rPr>
                <w:b w:val="0"/>
                <w:bCs w:val="0"/>
                <w:lang w:val="sl-SI"/>
              </w:rPr>
              <w:t>).</w:t>
            </w:r>
          </w:p>
          <w:p w14:paraId="78874021" w14:textId="0EB881F3" w:rsidR="00D8729E" w:rsidRPr="00A70A09" w:rsidRDefault="00D8729E" w:rsidP="00BC361D">
            <w:pPr>
              <w:pStyle w:val="Odstavekseznama"/>
              <w:numPr>
                <w:ilvl w:val="0"/>
                <w:numId w:val="3"/>
              </w:numPr>
              <w:ind w:left="320" w:hanging="284"/>
              <w:jc w:val="left"/>
              <w:rPr>
                <w:b w:val="0"/>
                <w:bCs w:val="0"/>
                <w:lang w:val="sl-SI"/>
              </w:rPr>
            </w:pPr>
            <w:r w:rsidRPr="00A70A09">
              <w:rPr>
                <w:b w:val="0"/>
                <w:bCs w:val="0"/>
                <w:lang w:val="sl-SI"/>
              </w:rPr>
              <w:t xml:space="preserve">Programska oprema </w:t>
            </w:r>
            <w:r w:rsidR="00B67CA0" w:rsidRPr="00A70A09">
              <w:rPr>
                <w:b w:val="0"/>
                <w:bCs w:val="0"/>
                <w:lang w:val="sl-SI"/>
              </w:rPr>
              <w:t>m</w:t>
            </w:r>
            <w:r w:rsidR="00B67CA0" w:rsidRPr="00A70A09">
              <w:rPr>
                <w:b w:val="0"/>
                <w:bCs w:val="0"/>
              </w:rPr>
              <w:t>ora omogočati</w:t>
            </w:r>
            <w:r w:rsidRPr="00A70A09">
              <w:rPr>
                <w:b w:val="0"/>
                <w:bCs w:val="0"/>
                <w:lang w:val="sl-SI"/>
              </w:rPr>
              <w:t xml:space="preserve"> enostavno integracijo podatkov iz drugih analiznih sistemov in obratno (t</w:t>
            </w:r>
            <w:r w:rsidRPr="00A70A09">
              <w:rPr>
                <w:rStyle w:val="tlid-translation"/>
                <w:b w:val="0"/>
                <w:bCs w:val="0"/>
                <w:lang w:val="sl-SI"/>
              </w:rPr>
              <w:t xml:space="preserve">he software </w:t>
            </w:r>
            <w:r w:rsidR="00F3453C" w:rsidRPr="00A70A09">
              <w:rPr>
                <w:rStyle w:val="tlid-translation"/>
                <w:b w:val="0"/>
                <w:bCs w:val="0"/>
                <w:lang w:val="sl-SI"/>
              </w:rPr>
              <w:t>must</w:t>
            </w:r>
            <w:r w:rsidRPr="00A70A09">
              <w:rPr>
                <w:rStyle w:val="tlid-translation"/>
                <w:b w:val="0"/>
                <w:bCs w:val="0"/>
                <w:lang w:val="sl-SI"/>
              </w:rPr>
              <w:t xml:space="preserve"> allow easy integration of data from other analytical systems and vice versa</w:t>
            </w:r>
            <w:r w:rsidRPr="00A70A09">
              <w:rPr>
                <w:b w:val="0"/>
                <w:bCs w:val="0"/>
                <w:lang w:val="sl-SI"/>
              </w:rPr>
              <w:t xml:space="preserve">). </w:t>
            </w:r>
          </w:p>
          <w:p w14:paraId="3CBE6BB7" w14:textId="6C2055B4" w:rsidR="007B1D09" w:rsidRPr="00A70A09" w:rsidRDefault="00CA0DB4" w:rsidP="00BC361D">
            <w:pPr>
              <w:pStyle w:val="Odstavekseznama"/>
              <w:numPr>
                <w:ilvl w:val="0"/>
                <w:numId w:val="3"/>
              </w:numPr>
              <w:ind w:left="320" w:hanging="284"/>
              <w:jc w:val="left"/>
              <w:rPr>
                <w:b w:val="0"/>
                <w:bCs w:val="0"/>
                <w:lang w:val="sl-SI"/>
              </w:rPr>
            </w:pPr>
            <w:r w:rsidRPr="00A70A09">
              <w:rPr>
                <w:b w:val="0"/>
                <w:bCs w:val="0"/>
              </w:rPr>
              <w:t>Ponudnik od</w:t>
            </w:r>
            <w:r w:rsidRPr="00A70A09">
              <w:rPr>
                <w:b w:val="0"/>
                <w:bCs w:val="0"/>
                <w:lang w:val="sl-SI"/>
              </w:rPr>
              <w:t xml:space="preserve"> dobavi instrumenta zagotovi postavitev in zagon</w:t>
            </w:r>
            <w:r w:rsidRPr="00A70A09">
              <w:rPr>
                <w:b w:val="0"/>
                <w:bCs w:val="0"/>
              </w:rPr>
              <w:t xml:space="preserve"> ter vsaj 3 urno </w:t>
            </w:r>
            <w:r w:rsidRPr="00A70A09">
              <w:rPr>
                <w:b w:val="0"/>
                <w:bCs w:val="0"/>
                <w:lang w:val="sl-SI"/>
              </w:rPr>
              <w:t>šolanje 3</w:t>
            </w:r>
            <w:r w:rsidRPr="00A70A09">
              <w:rPr>
                <w:b w:val="0"/>
                <w:bCs w:val="0"/>
              </w:rPr>
              <w:t xml:space="preserve"> u</w:t>
            </w:r>
            <w:r w:rsidRPr="00A70A09">
              <w:rPr>
                <w:b w:val="0"/>
                <w:bCs w:val="0"/>
                <w:lang w:val="sl-SI"/>
              </w:rPr>
              <w:t xml:space="preserve">porabnikov na </w:t>
            </w:r>
            <w:r w:rsidRPr="00A70A09">
              <w:rPr>
                <w:b w:val="0"/>
                <w:bCs w:val="0"/>
              </w:rPr>
              <w:t>lokaciji UM FKKT</w:t>
            </w:r>
            <w:r w:rsidRPr="00A70A09">
              <w:rPr>
                <w:b w:val="0"/>
                <w:bCs w:val="0"/>
                <w:lang w:val="sl-SI"/>
              </w:rPr>
              <w:t xml:space="preserve"> </w:t>
            </w:r>
            <w:r w:rsidR="007B1D09" w:rsidRPr="00A70A09">
              <w:rPr>
                <w:b w:val="0"/>
                <w:bCs w:val="0"/>
                <w:lang w:val="sl-SI"/>
              </w:rPr>
              <w:t>ter dobavi navodila za uporabo v slovenskem ali angleškem jeziku</w:t>
            </w:r>
            <w:r w:rsidR="002D6066" w:rsidRPr="00A70A09">
              <w:rPr>
                <w:b w:val="0"/>
                <w:bCs w:val="0"/>
                <w:lang w:val="sl-SI"/>
              </w:rPr>
              <w:t xml:space="preserve"> (</w:t>
            </w:r>
            <w:r w:rsidR="006007D8" w:rsidRPr="00A70A09">
              <w:rPr>
                <w:b w:val="0"/>
                <w:bCs w:val="0"/>
                <w:lang w:val="sl-SI"/>
              </w:rPr>
              <w:t>t</w:t>
            </w:r>
            <w:r w:rsidR="002D6066" w:rsidRPr="00A70A09">
              <w:rPr>
                <w:rStyle w:val="tlid-translation"/>
                <w:b w:val="0"/>
                <w:bCs w:val="0"/>
                <w:lang w:val="en"/>
              </w:rPr>
              <w:t xml:space="preserve">he installation and at least 3 hours of training for 3 users at the location of the installation of the instrument </w:t>
            </w:r>
            <w:r w:rsidR="004A1D2A" w:rsidRPr="00A70A09">
              <w:rPr>
                <w:rStyle w:val="tlid-translation"/>
                <w:b w:val="0"/>
                <w:bCs w:val="0"/>
                <w:lang w:val="en"/>
              </w:rPr>
              <w:t xml:space="preserve">must be </w:t>
            </w:r>
            <w:r w:rsidR="008F0C09" w:rsidRPr="00A70A09">
              <w:rPr>
                <w:rStyle w:val="tlid-translation"/>
                <w:b w:val="0"/>
                <w:bCs w:val="0"/>
                <w:lang w:val="en"/>
              </w:rPr>
              <w:t xml:space="preserve">provided </w:t>
            </w:r>
            <w:r w:rsidR="002D6066" w:rsidRPr="00A70A09">
              <w:rPr>
                <w:rStyle w:val="tlid-translation"/>
                <w:b w:val="0"/>
                <w:bCs w:val="0"/>
                <w:lang w:val="en"/>
              </w:rPr>
              <w:t>and instructions for use in Slovenian or English</w:t>
            </w:r>
            <w:r w:rsidR="008F0C09" w:rsidRPr="00A70A09">
              <w:rPr>
                <w:rStyle w:val="tlid-translation"/>
                <w:b w:val="0"/>
                <w:bCs w:val="0"/>
                <w:lang w:val="en"/>
              </w:rPr>
              <w:t xml:space="preserve"> must provided</w:t>
            </w:r>
            <w:r w:rsidR="002D6066" w:rsidRPr="00A70A09">
              <w:rPr>
                <w:b w:val="0"/>
                <w:bCs w:val="0"/>
                <w:lang w:val="sl-SI"/>
              </w:rPr>
              <w:t>)</w:t>
            </w:r>
          </w:p>
          <w:p w14:paraId="77B4320A" w14:textId="07AD8A52" w:rsidR="00D8729E" w:rsidRPr="00A70A09" w:rsidRDefault="00D8729E" w:rsidP="00BC361D">
            <w:pPr>
              <w:pStyle w:val="Odstavekseznama"/>
              <w:numPr>
                <w:ilvl w:val="0"/>
                <w:numId w:val="3"/>
              </w:numPr>
              <w:ind w:left="320" w:hanging="284"/>
              <w:jc w:val="left"/>
              <w:rPr>
                <w:b w:val="0"/>
                <w:bCs w:val="0"/>
                <w:lang w:val="sl-SI"/>
              </w:rPr>
            </w:pPr>
            <w:r w:rsidRPr="00A70A09">
              <w:rPr>
                <w:b w:val="0"/>
                <w:bCs w:val="0"/>
                <w:lang w:val="sl-SI"/>
              </w:rPr>
              <w:t>Ponudnik naj zagotavlja servis z izšolanim serviserjem (</w:t>
            </w:r>
            <w:r w:rsidRPr="00A70A09">
              <w:rPr>
                <w:rStyle w:val="tlid-translation"/>
                <w:b w:val="0"/>
                <w:bCs w:val="0"/>
                <w:lang w:val="sl-SI"/>
              </w:rPr>
              <w:t xml:space="preserve">service with a trained servicer </w:t>
            </w:r>
            <w:r w:rsidR="00B01D45" w:rsidRPr="00A70A09">
              <w:rPr>
                <w:rStyle w:val="tlid-translation"/>
                <w:b w:val="0"/>
                <w:bCs w:val="0"/>
                <w:lang w:val="sl-SI"/>
              </w:rPr>
              <w:t>must</w:t>
            </w:r>
            <w:r w:rsidRPr="00A70A09">
              <w:rPr>
                <w:rStyle w:val="tlid-translation"/>
                <w:b w:val="0"/>
                <w:bCs w:val="0"/>
                <w:lang w:val="sl-SI"/>
              </w:rPr>
              <w:t xml:space="preserve"> be available</w:t>
            </w:r>
            <w:r w:rsidRPr="00A70A09">
              <w:rPr>
                <w:b w:val="0"/>
                <w:bCs w:val="0"/>
                <w:lang w:val="sl-SI"/>
              </w:rPr>
              <w:t>).</w:t>
            </w:r>
          </w:p>
          <w:p w14:paraId="56F093CE" w14:textId="30C57ABA" w:rsidR="00D8729E" w:rsidRPr="00A70A09" w:rsidRDefault="00D8729E" w:rsidP="00BC361D">
            <w:pPr>
              <w:pStyle w:val="Odstavekseznama"/>
              <w:numPr>
                <w:ilvl w:val="0"/>
                <w:numId w:val="3"/>
              </w:numPr>
              <w:ind w:left="320" w:hanging="284"/>
              <w:jc w:val="left"/>
              <w:rPr>
                <w:lang w:val="sl-SI"/>
              </w:rPr>
            </w:pPr>
            <w:r w:rsidRPr="00A70A09">
              <w:rPr>
                <w:b w:val="0"/>
                <w:bCs w:val="0"/>
                <w:lang w:val="sl-SI"/>
              </w:rPr>
              <w:t xml:space="preserve">Garancijski rok mora biti vsaj </w:t>
            </w:r>
            <w:r w:rsidR="00D87D87">
              <w:rPr>
                <w:b w:val="0"/>
                <w:bCs w:val="0"/>
                <w:lang w:val="sl-SI"/>
              </w:rPr>
              <w:t xml:space="preserve">dve (2) leti </w:t>
            </w:r>
            <w:r w:rsidRPr="00A70A09">
              <w:rPr>
                <w:b w:val="0"/>
                <w:bCs w:val="0"/>
                <w:lang w:val="sl-SI"/>
              </w:rPr>
              <w:t>(</w:t>
            </w:r>
            <w:proofErr w:type="spellStart"/>
            <w:r w:rsidRPr="00A70A09">
              <w:rPr>
                <w:b w:val="0"/>
                <w:bCs w:val="0"/>
                <w:lang w:val="sl-SI"/>
              </w:rPr>
              <w:t>t</w:t>
            </w:r>
            <w:r w:rsidRPr="00A70A09">
              <w:rPr>
                <w:rStyle w:val="tlid-translation"/>
                <w:b w:val="0"/>
                <w:bCs w:val="0"/>
                <w:lang w:val="sl-SI"/>
              </w:rPr>
              <w:t>he</w:t>
            </w:r>
            <w:proofErr w:type="spellEnd"/>
            <w:r w:rsidRPr="00A70A09">
              <w:rPr>
                <w:rStyle w:val="tlid-translation"/>
                <w:b w:val="0"/>
                <w:bCs w:val="0"/>
                <w:lang w:val="sl-SI"/>
              </w:rPr>
              <w:t xml:space="preserve"> </w:t>
            </w:r>
            <w:proofErr w:type="spellStart"/>
            <w:r w:rsidRPr="00A70A09">
              <w:rPr>
                <w:rStyle w:val="tlid-translation"/>
                <w:b w:val="0"/>
                <w:bCs w:val="0"/>
                <w:lang w:val="sl-SI"/>
              </w:rPr>
              <w:t>warranty</w:t>
            </w:r>
            <w:proofErr w:type="spellEnd"/>
            <w:r w:rsidRPr="00A70A09">
              <w:rPr>
                <w:rStyle w:val="tlid-translation"/>
                <w:b w:val="0"/>
                <w:bCs w:val="0"/>
                <w:lang w:val="sl-SI"/>
              </w:rPr>
              <w:t xml:space="preserve"> period </w:t>
            </w:r>
            <w:proofErr w:type="spellStart"/>
            <w:r w:rsidRPr="00A70A09">
              <w:rPr>
                <w:rStyle w:val="tlid-translation"/>
                <w:b w:val="0"/>
                <w:bCs w:val="0"/>
                <w:lang w:val="sl-SI"/>
              </w:rPr>
              <w:t>must</w:t>
            </w:r>
            <w:proofErr w:type="spellEnd"/>
            <w:r w:rsidRPr="00A70A09">
              <w:rPr>
                <w:rStyle w:val="tlid-translation"/>
                <w:b w:val="0"/>
                <w:bCs w:val="0"/>
                <w:lang w:val="sl-SI"/>
              </w:rPr>
              <w:t xml:space="preserve"> be at </w:t>
            </w:r>
            <w:proofErr w:type="spellStart"/>
            <w:r w:rsidRPr="00A70A09">
              <w:rPr>
                <w:rStyle w:val="tlid-translation"/>
                <w:b w:val="0"/>
                <w:bCs w:val="0"/>
                <w:lang w:val="sl-SI"/>
              </w:rPr>
              <w:t>least</w:t>
            </w:r>
            <w:proofErr w:type="spellEnd"/>
            <w:r w:rsidRPr="00A70A09">
              <w:rPr>
                <w:rStyle w:val="tlid-translation"/>
                <w:b w:val="0"/>
                <w:bCs w:val="0"/>
                <w:lang w:val="sl-SI"/>
              </w:rPr>
              <w:t xml:space="preserve"> </w:t>
            </w:r>
            <w:r w:rsidR="00D87D87">
              <w:rPr>
                <w:rStyle w:val="tlid-translation"/>
                <w:b w:val="0"/>
                <w:bCs w:val="0"/>
                <w:lang w:val="sl-SI"/>
              </w:rPr>
              <w:t>t</w:t>
            </w:r>
            <w:proofErr w:type="spellStart"/>
            <w:r w:rsidR="00D87D87">
              <w:rPr>
                <w:rStyle w:val="tlid-translation"/>
                <w:b w:val="0"/>
                <w:bCs w:val="0"/>
              </w:rPr>
              <w:t>wo</w:t>
            </w:r>
            <w:proofErr w:type="spellEnd"/>
            <w:r w:rsidR="00D87D87">
              <w:rPr>
                <w:rStyle w:val="tlid-translation"/>
                <w:b w:val="0"/>
                <w:bCs w:val="0"/>
              </w:rPr>
              <w:t xml:space="preserve"> (</w:t>
            </w:r>
            <w:r w:rsidR="007276D9" w:rsidRPr="00A70A09">
              <w:rPr>
                <w:rStyle w:val="tlid-translation"/>
                <w:b w:val="0"/>
                <w:bCs w:val="0"/>
                <w:lang w:val="sl-SI"/>
              </w:rPr>
              <w:t>2</w:t>
            </w:r>
            <w:r w:rsidR="00D87D87">
              <w:rPr>
                <w:rStyle w:val="tlid-translation"/>
                <w:b w:val="0"/>
                <w:bCs w:val="0"/>
                <w:lang w:val="sl-SI"/>
              </w:rPr>
              <w:t>)</w:t>
            </w:r>
            <w:r w:rsidRPr="00A70A09">
              <w:rPr>
                <w:rStyle w:val="tlid-translation"/>
                <w:b w:val="0"/>
                <w:bCs w:val="0"/>
                <w:lang w:val="sl-SI"/>
              </w:rPr>
              <w:t xml:space="preserve"> </w:t>
            </w:r>
            <w:r w:rsidR="00D87D87">
              <w:rPr>
                <w:rStyle w:val="tlid-translation"/>
                <w:b w:val="0"/>
                <w:bCs w:val="0"/>
                <w:lang w:val="sl-SI"/>
              </w:rPr>
              <w:t>y</w:t>
            </w:r>
            <w:proofErr w:type="spellStart"/>
            <w:r w:rsidR="00D87D87">
              <w:rPr>
                <w:rStyle w:val="tlid-translation"/>
                <w:b w:val="0"/>
                <w:bCs w:val="0"/>
              </w:rPr>
              <w:t>ears</w:t>
            </w:r>
            <w:proofErr w:type="spellEnd"/>
            <w:r w:rsidRPr="00A70A09">
              <w:rPr>
                <w:b w:val="0"/>
                <w:bCs w:val="0"/>
                <w:lang w:val="sl-SI"/>
              </w:rPr>
              <w:t>).</w:t>
            </w:r>
            <w:r w:rsidRPr="00A70A09">
              <w:rPr>
                <w:lang w:val="sl-SI"/>
              </w:rPr>
              <w:t xml:space="preserve"> </w:t>
            </w:r>
          </w:p>
        </w:tc>
      </w:tr>
      <w:tr w:rsidR="00AD59EB" w:rsidRPr="00A70A09" w14:paraId="18EE2D58" w14:textId="77777777" w:rsidTr="00AC0E97">
        <w:tc>
          <w:tcPr>
            <w:tcW w:w="1129" w:type="dxa"/>
          </w:tcPr>
          <w:p w14:paraId="7B5AE2D1" w14:textId="7BE071F3" w:rsidR="00AD59EB" w:rsidRPr="00A70A09" w:rsidRDefault="00AD59EB" w:rsidP="00AD59EB">
            <w:pPr>
              <w:rPr>
                <w:lang w:val="sl-SI"/>
              </w:rPr>
            </w:pPr>
            <w:r w:rsidRPr="00A70A09">
              <w:rPr>
                <w:lang w:val="sl-SI"/>
              </w:rPr>
              <w:lastRenderedPageBreak/>
              <w:t>1.2</w:t>
            </w:r>
          </w:p>
        </w:tc>
        <w:tc>
          <w:tcPr>
            <w:tcW w:w="1134" w:type="dxa"/>
          </w:tcPr>
          <w:p w14:paraId="68BC683B" w14:textId="3B4D5EF1" w:rsidR="00AD59EB" w:rsidRPr="00A70A09" w:rsidRDefault="00AD59EB" w:rsidP="00AD59EB">
            <w:pPr>
              <w:jc w:val="center"/>
              <w:rPr>
                <w:lang w:val="sl-SI"/>
              </w:rPr>
            </w:pPr>
            <w:r w:rsidRPr="00A70A09">
              <w:rPr>
                <w:lang w:val="sl-SI"/>
              </w:rPr>
              <w:t>2</w:t>
            </w:r>
          </w:p>
        </w:tc>
        <w:tc>
          <w:tcPr>
            <w:tcW w:w="7317" w:type="dxa"/>
          </w:tcPr>
          <w:p w14:paraId="134C78F0" w14:textId="77C844FC" w:rsidR="00AD59EB" w:rsidRPr="00A70A09" w:rsidRDefault="00AD59EB" w:rsidP="00AD59EB">
            <w:pPr>
              <w:pStyle w:val="Brezrazmikov"/>
              <w:rPr>
                <w:b/>
                <w:bCs/>
              </w:rPr>
            </w:pPr>
            <w:bookmarkStart w:id="2" w:name="_Hlk51845799"/>
            <w:r w:rsidRPr="00A70A09">
              <w:rPr>
                <w:b/>
                <w:bCs/>
              </w:rPr>
              <w:t>Merilnik prevodnosti (Conductivity meter)</w:t>
            </w:r>
          </w:p>
          <w:bookmarkEnd w:id="2"/>
          <w:p w14:paraId="7AC90A22" w14:textId="5842BCA9" w:rsidR="00AD59EB" w:rsidRPr="00A70A09" w:rsidRDefault="00AD59EB" w:rsidP="00CD37B3">
            <w:pPr>
              <w:pStyle w:val="Brezrazmikov"/>
              <w:numPr>
                <w:ilvl w:val="0"/>
                <w:numId w:val="2"/>
              </w:numPr>
              <w:ind w:left="318" w:hanging="288"/>
            </w:pPr>
            <w:r w:rsidRPr="00A70A09">
              <w:t>Samostoječi instrument za merjenje prevodnosti s sondo z integriranim termočlenom (stand alone conductivity measurement instrument with probe with integrated thermocouple).</w:t>
            </w:r>
          </w:p>
          <w:p w14:paraId="0D96BB75" w14:textId="77777777" w:rsidR="00AD59EB" w:rsidRPr="00A70A09" w:rsidRDefault="00AD59EB" w:rsidP="00CD37B3">
            <w:pPr>
              <w:pStyle w:val="Brezrazmikov"/>
              <w:numPr>
                <w:ilvl w:val="0"/>
                <w:numId w:val="2"/>
              </w:numPr>
              <w:ind w:left="318" w:hanging="288"/>
            </w:pPr>
            <w:r w:rsidRPr="00A70A09">
              <w:t>merilno območje prevodnosti (conductivity measurement range): 0,001 microS/cm – 1000 miliS/cm</w:t>
            </w:r>
          </w:p>
          <w:p w14:paraId="6AA229C7" w14:textId="77777777" w:rsidR="00AD59EB" w:rsidRPr="00A70A09" w:rsidRDefault="00AD59EB" w:rsidP="00CD37B3">
            <w:pPr>
              <w:pStyle w:val="Brezrazmikov"/>
              <w:numPr>
                <w:ilvl w:val="0"/>
                <w:numId w:val="2"/>
              </w:numPr>
              <w:ind w:left="318" w:hanging="288"/>
            </w:pPr>
            <w:r w:rsidRPr="00A70A09">
              <w:t xml:space="preserve">resolucija merjenja prevodnosti (conductivity resolution): 0,001 – 1  </w:t>
            </w:r>
          </w:p>
          <w:p w14:paraId="6A29B2EC" w14:textId="77777777" w:rsidR="00AD59EB" w:rsidRPr="00A70A09" w:rsidRDefault="00AD59EB" w:rsidP="00CD37B3">
            <w:pPr>
              <w:pStyle w:val="Brezrazmikov"/>
              <w:numPr>
                <w:ilvl w:val="0"/>
                <w:numId w:val="2"/>
              </w:numPr>
              <w:ind w:left="318" w:hanging="288"/>
            </w:pPr>
            <w:r w:rsidRPr="00A70A09">
              <w:t xml:space="preserve">natančnost merjenja prevodnosti (conductivity accuracy): </w:t>
            </w:r>
            <w:r w:rsidRPr="00A70A09">
              <w:rPr>
                <w:rFonts w:cstheme="minorHAnsi"/>
              </w:rPr>
              <w:t>±</w:t>
            </w:r>
            <w:r w:rsidRPr="00A70A09">
              <w:t xml:space="preserve"> 0,5 %</w:t>
            </w:r>
          </w:p>
          <w:p w14:paraId="5CC1FCB2" w14:textId="77777777" w:rsidR="00AD59EB" w:rsidRPr="00A70A09" w:rsidRDefault="00AD59EB" w:rsidP="00CD37B3">
            <w:pPr>
              <w:pStyle w:val="Brezrazmikov"/>
              <w:numPr>
                <w:ilvl w:val="0"/>
                <w:numId w:val="2"/>
              </w:numPr>
              <w:ind w:left="318" w:hanging="288"/>
            </w:pPr>
            <w:r w:rsidRPr="00A70A09">
              <w:t>temperaturno merilno območje (temperature measurement range): -30 – 130 °C</w:t>
            </w:r>
          </w:p>
          <w:p w14:paraId="19082743" w14:textId="77777777" w:rsidR="00AD59EB" w:rsidRPr="00A70A09" w:rsidRDefault="00AD59EB" w:rsidP="00CD37B3">
            <w:pPr>
              <w:pStyle w:val="Brezrazmikov"/>
              <w:numPr>
                <w:ilvl w:val="0"/>
                <w:numId w:val="2"/>
              </w:numPr>
              <w:ind w:left="318" w:hanging="288"/>
            </w:pPr>
            <w:r w:rsidRPr="00A70A09">
              <w:t>resolucija merjenja temperature (temperature resolution): 0,1 °C</w:t>
            </w:r>
          </w:p>
          <w:p w14:paraId="68D6ECB6" w14:textId="77777777" w:rsidR="00AD59EB" w:rsidRPr="00A70A09" w:rsidRDefault="00AD59EB" w:rsidP="00CD37B3">
            <w:pPr>
              <w:pStyle w:val="Brezrazmikov"/>
              <w:numPr>
                <w:ilvl w:val="0"/>
                <w:numId w:val="2"/>
              </w:numPr>
              <w:ind w:left="318" w:hanging="288"/>
            </w:pPr>
            <w:r w:rsidRPr="00A70A09">
              <w:t xml:space="preserve">natančnost merjenja temperature (temperature accuracy): </w:t>
            </w:r>
            <w:r w:rsidRPr="00A70A09">
              <w:rPr>
                <w:rFonts w:cstheme="minorHAnsi"/>
              </w:rPr>
              <w:t>±</w:t>
            </w:r>
            <w:r w:rsidRPr="00A70A09">
              <w:t xml:space="preserve"> 0,1 °C</w:t>
            </w:r>
          </w:p>
          <w:p w14:paraId="1843E4E0" w14:textId="77777777" w:rsidR="00AD59EB" w:rsidRPr="00A70A09" w:rsidRDefault="00AD59EB" w:rsidP="00CD37B3">
            <w:pPr>
              <w:pStyle w:val="Brezrazmikov"/>
              <w:numPr>
                <w:ilvl w:val="0"/>
                <w:numId w:val="2"/>
              </w:numPr>
              <w:ind w:left="318" w:hanging="288"/>
            </w:pPr>
            <w:r w:rsidRPr="00A70A09">
              <w:t>Možnost izbire končne točke: avtomatsko, ročno, časovno (choice of endpoint format (automatic, manual, timed)).</w:t>
            </w:r>
          </w:p>
          <w:p w14:paraId="7FB02848" w14:textId="77777777" w:rsidR="00AD59EB" w:rsidRPr="00A70A09" w:rsidRDefault="00AD59EB" w:rsidP="00CD37B3">
            <w:pPr>
              <w:pStyle w:val="Brezrazmikov"/>
              <w:numPr>
                <w:ilvl w:val="0"/>
                <w:numId w:val="2"/>
              </w:numPr>
              <w:ind w:left="318" w:hanging="288"/>
            </w:pPr>
            <w:r w:rsidRPr="00A70A09">
              <w:t>Možnost izbire referenčne temperature (choice of reference temperature).</w:t>
            </w:r>
          </w:p>
          <w:p w14:paraId="24065A3A" w14:textId="77777777" w:rsidR="00AD59EB" w:rsidRPr="00A70A09" w:rsidRDefault="00AD59EB" w:rsidP="00CD37B3">
            <w:pPr>
              <w:pStyle w:val="Brezrazmikov"/>
              <w:numPr>
                <w:ilvl w:val="0"/>
                <w:numId w:val="2"/>
              </w:numPr>
              <w:ind w:left="318" w:hanging="288"/>
            </w:pPr>
            <w:r w:rsidRPr="00A70A09">
              <w:t>Možnost izbire kompenzacije temperature: linearno, ne-linearno, brez, čista voda (choice of temperature compensation: linear, non-linear, off, pure water).</w:t>
            </w:r>
          </w:p>
          <w:p w14:paraId="22C03784" w14:textId="77777777" w:rsidR="00AD59EB" w:rsidRPr="00A70A09" w:rsidRDefault="00AD59EB" w:rsidP="00CD37B3">
            <w:pPr>
              <w:pStyle w:val="Brezrazmikov"/>
              <w:numPr>
                <w:ilvl w:val="0"/>
                <w:numId w:val="2"/>
              </w:numPr>
              <w:ind w:left="318" w:hanging="288"/>
            </w:pPr>
            <w:r w:rsidRPr="00A70A09">
              <w:t>Serijske meritve z uporabniško nastavljivimi časovnimi intervali (serial measurements with user-configurable time interval).</w:t>
            </w:r>
          </w:p>
          <w:p w14:paraId="431E91A1" w14:textId="77777777" w:rsidR="00AD59EB" w:rsidRPr="00A70A09" w:rsidRDefault="00AD59EB" w:rsidP="00CD37B3">
            <w:pPr>
              <w:pStyle w:val="Brezrazmikov"/>
              <w:numPr>
                <w:ilvl w:val="0"/>
                <w:numId w:val="2"/>
              </w:numPr>
              <w:ind w:left="318" w:hanging="288"/>
            </w:pPr>
            <w:r w:rsidRPr="00A70A09">
              <w:t>Kalibracijske točke (calibration points): 1</w:t>
            </w:r>
          </w:p>
          <w:p w14:paraId="06C59CB1" w14:textId="77777777" w:rsidR="00AD59EB" w:rsidRPr="00A70A09" w:rsidRDefault="00AD59EB" w:rsidP="00CD37B3">
            <w:pPr>
              <w:pStyle w:val="Brezrazmikov"/>
              <w:numPr>
                <w:ilvl w:val="0"/>
                <w:numId w:val="2"/>
              </w:numPr>
              <w:ind w:left="318" w:hanging="288"/>
            </w:pPr>
            <w:r w:rsidRPr="00A70A09">
              <w:t>Možnost ročnega vnosa konstante celice (manual input of cell constant).</w:t>
            </w:r>
          </w:p>
          <w:p w14:paraId="6618E58D" w14:textId="77777777" w:rsidR="00AD59EB" w:rsidRPr="00A70A09" w:rsidRDefault="00AD59EB" w:rsidP="00CD37B3">
            <w:pPr>
              <w:pStyle w:val="Brezrazmikov"/>
              <w:numPr>
                <w:ilvl w:val="0"/>
                <w:numId w:val="2"/>
              </w:numPr>
              <w:ind w:left="318" w:hanging="288"/>
            </w:pPr>
            <w:r w:rsidRPr="00A70A09">
              <w:t>Prikaz konstante celice (display of cell constant).</w:t>
            </w:r>
          </w:p>
          <w:p w14:paraId="642B355A" w14:textId="77777777" w:rsidR="00AD59EB" w:rsidRPr="00A70A09" w:rsidRDefault="00AD59EB" w:rsidP="00CD37B3">
            <w:pPr>
              <w:pStyle w:val="Brezrazmikov"/>
              <w:numPr>
                <w:ilvl w:val="0"/>
                <w:numId w:val="2"/>
              </w:numPr>
              <w:ind w:left="318" w:hanging="288"/>
            </w:pPr>
            <w:r w:rsidRPr="00A70A09">
              <w:t>Kalibracijski opomnik (calibration remider).</w:t>
            </w:r>
          </w:p>
          <w:p w14:paraId="68AAA372" w14:textId="77777777" w:rsidR="00AD59EB" w:rsidRPr="00A70A09" w:rsidRDefault="00AD59EB" w:rsidP="00CD37B3">
            <w:pPr>
              <w:pStyle w:val="Brezrazmikov"/>
              <w:numPr>
                <w:ilvl w:val="0"/>
                <w:numId w:val="2"/>
              </w:numPr>
              <w:ind w:left="318" w:hanging="288"/>
            </w:pPr>
            <w:r w:rsidRPr="00A70A09">
              <w:t>PIN zaščita za vpis, izbris podatkov in sistemskih nastavitev (PIN protection for login, deletion of data and system settings)</w:t>
            </w:r>
          </w:p>
          <w:p w14:paraId="754D3FE0" w14:textId="77777777" w:rsidR="00AD59EB" w:rsidRPr="00A70A09" w:rsidRDefault="00AD59EB" w:rsidP="00CD37B3">
            <w:pPr>
              <w:pStyle w:val="Brezrazmikov"/>
              <w:numPr>
                <w:ilvl w:val="0"/>
                <w:numId w:val="2"/>
              </w:numPr>
              <w:ind w:left="318" w:hanging="288"/>
            </w:pPr>
            <w:r w:rsidRPr="00A70A09">
              <w:t>zaslon (display): TFT</w:t>
            </w:r>
          </w:p>
          <w:p w14:paraId="2F98710F" w14:textId="77777777" w:rsidR="00AD59EB" w:rsidRPr="00A70A09" w:rsidRDefault="00AD59EB" w:rsidP="00CD37B3">
            <w:pPr>
              <w:pStyle w:val="Brezrazmikov"/>
              <w:numPr>
                <w:ilvl w:val="0"/>
                <w:numId w:val="2"/>
              </w:numPr>
              <w:ind w:left="318" w:hanging="288"/>
            </w:pPr>
            <w:r w:rsidRPr="00A70A09">
              <w:t>priključek za prevodnost (conductivity connector): mini-DIN</w:t>
            </w:r>
          </w:p>
          <w:p w14:paraId="06360985" w14:textId="77777777" w:rsidR="00AD59EB" w:rsidRPr="00A70A09" w:rsidRDefault="00AD59EB" w:rsidP="00CD37B3">
            <w:pPr>
              <w:pStyle w:val="Brezrazmikov"/>
              <w:numPr>
                <w:ilvl w:val="0"/>
                <w:numId w:val="2"/>
              </w:numPr>
              <w:ind w:left="318" w:hanging="288"/>
            </w:pPr>
            <w:r w:rsidRPr="00A70A09">
              <w:t>priključek za temperaturo (temperature connector): mini-DIN</w:t>
            </w:r>
          </w:p>
          <w:p w14:paraId="6217E837" w14:textId="77777777" w:rsidR="00AD59EB" w:rsidRPr="00A70A09" w:rsidRDefault="00AD59EB" w:rsidP="00CD37B3">
            <w:pPr>
              <w:pStyle w:val="Brezrazmikov"/>
              <w:numPr>
                <w:ilvl w:val="0"/>
                <w:numId w:val="2"/>
              </w:numPr>
              <w:ind w:left="318" w:hanging="288"/>
            </w:pPr>
            <w:r w:rsidRPr="00A70A09">
              <w:t>priključek za digitalno sondo (digital probe connector): mini-LTW</w:t>
            </w:r>
          </w:p>
          <w:p w14:paraId="4A3468F6" w14:textId="77777777" w:rsidR="00AD59EB" w:rsidRPr="00A70A09" w:rsidRDefault="00AD59EB" w:rsidP="00CD37B3">
            <w:pPr>
              <w:pStyle w:val="Brezrazmikov"/>
              <w:numPr>
                <w:ilvl w:val="0"/>
                <w:numId w:val="2"/>
              </w:numPr>
              <w:ind w:left="318" w:hanging="288"/>
            </w:pPr>
            <w:r w:rsidRPr="00A70A09">
              <w:t>priključek za komunikacijo (comunication connector): RS232, USB-A, USB-B</w:t>
            </w:r>
          </w:p>
          <w:p w14:paraId="57AB7D2F" w14:textId="3660F07D" w:rsidR="00AD59EB" w:rsidRPr="00A70A09" w:rsidRDefault="00AD59EB" w:rsidP="00CD37B3">
            <w:pPr>
              <w:pStyle w:val="Brezrazmikov"/>
              <w:numPr>
                <w:ilvl w:val="0"/>
                <w:numId w:val="2"/>
              </w:numPr>
              <w:ind w:left="318" w:hanging="288"/>
            </w:pPr>
            <w:r w:rsidRPr="00A70A09">
              <w:t>priključek za mešalo (stirrer connector): mini-DIN</w:t>
            </w:r>
          </w:p>
          <w:p w14:paraId="3FF6A9D3" w14:textId="2C076DC2" w:rsidR="007B1D09" w:rsidRPr="00A70A09" w:rsidRDefault="00CA0DB4" w:rsidP="00CD37B3">
            <w:pPr>
              <w:pStyle w:val="Odstavekseznama"/>
              <w:numPr>
                <w:ilvl w:val="0"/>
                <w:numId w:val="2"/>
              </w:numPr>
              <w:ind w:left="314" w:hanging="284"/>
              <w:jc w:val="left"/>
              <w:rPr>
                <w:b w:val="0"/>
                <w:bCs w:val="0"/>
                <w:lang w:val="sl-SI"/>
              </w:rPr>
            </w:pPr>
            <w:r w:rsidRPr="00A70A09">
              <w:rPr>
                <w:b w:val="0"/>
                <w:bCs w:val="0"/>
              </w:rPr>
              <w:t>Ponudnik od</w:t>
            </w:r>
            <w:r w:rsidRPr="00A70A09">
              <w:rPr>
                <w:b w:val="0"/>
                <w:bCs w:val="0"/>
                <w:lang w:val="sl-SI"/>
              </w:rPr>
              <w:t xml:space="preserve"> dobavi instrumenta zagotovi postavitev in zagon</w:t>
            </w:r>
            <w:r w:rsidRPr="00A70A09">
              <w:rPr>
                <w:b w:val="0"/>
                <w:bCs w:val="0"/>
              </w:rPr>
              <w:t xml:space="preserve"> ter vsaj 3 urno </w:t>
            </w:r>
            <w:r w:rsidRPr="00A70A09">
              <w:rPr>
                <w:b w:val="0"/>
                <w:bCs w:val="0"/>
                <w:lang w:val="sl-SI"/>
              </w:rPr>
              <w:t>šolanje 3</w:t>
            </w:r>
            <w:r w:rsidRPr="00A70A09">
              <w:rPr>
                <w:b w:val="0"/>
                <w:bCs w:val="0"/>
              </w:rPr>
              <w:t xml:space="preserve"> u</w:t>
            </w:r>
            <w:r w:rsidRPr="00A70A09">
              <w:rPr>
                <w:b w:val="0"/>
                <w:bCs w:val="0"/>
                <w:lang w:val="sl-SI"/>
              </w:rPr>
              <w:t xml:space="preserve">porabnikov na </w:t>
            </w:r>
            <w:r w:rsidRPr="00A70A09">
              <w:rPr>
                <w:b w:val="0"/>
                <w:bCs w:val="0"/>
              </w:rPr>
              <w:t>lokaciji UM FKKT</w:t>
            </w:r>
            <w:r w:rsidRPr="00A70A09">
              <w:rPr>
                <w:b w:val="0"/>
                <w:bCs w:val="0"/>
                <w:lang w:val="sl-SI"/>
              </w:rPr>
              <w:t xml:space="preserve"> </w:t>
            </w:r>
            <w:r w:rsidR="00D143AC" w:rsidRPr="00A70A09">
              <w:rPr>
                <w:b w:val="0"/>
                <w:bCs w:val="0"/>
                <w:lang w:val="sl-SI"/>
              </w:rPr>
              <w:t xml:space="preserve">ter dobavi navodila za </w:t>
            </w:r>
            <w:r w:rsidR="00D143AC" w:rsidRPr="00A70A09">
              <w:rPr>
                <w:b w:val="0"/>
                <w:bCs w:val="0"/>
                <w:lang w:val="sl-SI"/>
              </w:rPr>
              <w:lastRenderedPageBreak/>
              <w:t>uporabo v slovenskem ali angleškem jeziku (t</w:t>
            </w:r>
            <w:r w:rsidR="00D143AC" w:rsidRPr="00A70A09">
              <w:rPr>
                <w:rStyle w:val="tlid-translation"/>
                <w:b w:val="0"/>
                <w:bCs w:val="0"/>
                <w:lang w:val="en"/>
              </w:rPr>
              <w:t>he installation and at least 3 hours of training for 3 users at the location of the installation of the instrument must be provided and instructions for use in Slovenian or English must provided</w:t>
            </w:r>
            <w:r w:rsidR="00D143AC" w:rsidRPr="00A70A09">
              <w:rPr>
                <w:b w:val="0"/>
                <w:bCs w:val="0"/>
                <w:lang w:val="sl-SI"/>
              </w:rPr>
              <w:t>)</w:t>
            </w:r>
          </w:p>
          <w:p w14:paraId="68EE496A" w14:textId="1375BE92" w:rsidR="00AD59EB" w:rsidRPr="00A70A09" w:rsidRDefault="00AD59EB" w:rsidP="00CD37B3">
            <w:pPr>
              <w:pStyle w:val="Odstavekseznama"/>
              <w:numPr>
                <w:ilvl w:val="0"/>
                <w:numId w:val="2"/>
              </w:numPr>
              <w:ind w:left="314" w:hanging="284"/>
              <w:jc w:val="left"/>
              <w:rPr>
                <w:b w:val="0"/>
                <w:bCs w:val="0"/>
                <w:lang w:val="sl-SI"/>
              </w:rPr>
            </w:pPr>
            <w:r w:rsidRPr="00A70A09">
              <w:rPr>
                <w:b w:val="0"/>
                <w:bCs w:val="0"/>
                <w:lang w:val="sl-SI"/>
              </w:rPr>
              <w:t xml:space="preserve">Ponudnik </w:t>
            </w:r>
            <w:r w:rsidR="00D143AC" w:rsidRPr="00A70A09">
              <w:rPr>
                <w:b w:val="0"/>
                <w:bCs w:val="0"/>
                <w:lang w:val="sl-SI"/>
              </w:rPr>
              <w:t>mora</w:t>
            </w:r>
            <w:r w:rsidRPr="00A70A09">
              <w:rPr>
                <w:b w:val="0"/>
                <w:bCs w:val="0"/>
                <w:lang w:val="sl-SI"/>
              </w:rPr>
              <w:t xml:space="preserve"> zagotav</w:t>
            </w:r>
            <w:r w:rsidR="00D143AC" w:rsidRPr="00A70A09">
              <w:rPr>
                <w:b w:val="0"/>
                <w:bCs w:val="0"/>
                <w:lang w:val="sl-SI"/>
              </w:rPr>
              <w:t>iti</w:t>
            </w:r>
            <w:r w:rsidRPr="00A70A09">
              <w:rPr>
                <w:b w:val="0"/>
                <w:bCs w:val="0"/>
                <w:lang w:val="sl-SI"/>
              </w:rPr>
              <w:t xml:space="preserve"> servis z izšolanim serviserjem (</w:t>
            </w:r>
            <w:r w:rsidRPr="00A70A09">
              <w:rPr>
                <w:rStyle w:val="tlid-translation"/>
                <w:b w:val="0"/>
                <w:bCs w:val="0"/>
                <w:lang w:val="sl-SI"/>
              </w:rPr>
              <w:t xml:space="preserve">service with a trained servicer </w:t>
            </w:r>
            <w:r w:rsidR="00B740C7" w:rsidRPr="00A70A09">
              <w:rPr>
                <w:rStyle w:val="tlid-translation"/>
                <w:b w:val="0"/>
                <w:bCs w:val="0"/>
                <w:lang w:val="sl-SI"/>
              </w:rPr>
              <w:t>m</w:t>
            </w:r>
            <w:r w:rsidR="00B740C7" w:rsidRPr="00A70A09">
              <w:rPr>
                <w:rStyle w:val="tlid-translation"/>
                <w:b w:val="0"/>
                <w:bCs w:val="0"/>
              </w:rPr>
              <w:t>ust</w:t>
            </w:r>
            <w:r w:rsidRPr="00A70A09">
              <w:rPr>
                <w:rStyle w:val="tlid-translation"/>
                <w:b w:val="0"/>
                <w:bCs w:val="0"/>
                <w:lang w:val="sl-SI"/>
              </w:rPr>
              <w:t xml:space="preserve"> be available</w:t>
            </w:r>
            <w:r w:rsidRPr="00A70A09">
              <w:rPr>
                <w:b w:val="0"/>
                <w:bCs w:val="0"/>
                <w:lang w:val="sl-SI"/>
              </w:rPr>
              <w:t>).</w:t>
            </w:r>
          </w:p>
          <w:p w14:paraId="1EF78676" w14:textId="5D593CD8" w:rsidR="00AD59EB" w:rsidRPr="00A70A09" w:rsidRDefault="00D87D87" w:rsidP="00CD37B3">
            <w:pPr>
              <w:pStyle w:val="Odstavekseznama"/>
              <w:numPr>
                <w:ilvl w:val="0"/>
                <w:numId w:val="2"/>
              </w:numPr>
              <w:ind w:left="314" w:hanging="284"/>
              <w:jc w:val="left"/>
              <w:rPr>
                <w:b w:val="0"/>
                <w:bCs w:val="0"/>
                <w:lang w:val="sl-SI"/>
              </w:rPr>
            </w:pPr>
            <w:r w:rsidRPr="00A70A09">
              <w:rPr>
                <w:b w:val="0"/>
                <w:bCs w:val="0"/>
                <w:lang w:val="sl-SI"/>
              </w:rPr>
              <w:t xml:space="preserve">Garancijski rok mora biti vsaj </w:t>
            </w:r>
            <w:r>
              <w:rPr>
                <w:b w:val="0"/>
                <w:bCs w:val="0"/>
                <w:lang w:val="sl-SI"/>
              </w:rPr>
              <w:t xml:space="preserve">dve (2) leti </w:t>
            </w:r>
            <w:r w:rsidRPr="00A70A09">
              <w:rPr>
                <w:b w:val="0"/>
                <w:bCs w:val="0"/>
                <w:lang w:val="sl-SI"/>
              </w:rPr>
              <w:t>(</w:t>
            </w:r>
            <w:proofErr w:type="spellStart"/>
            <w:r w:rsidRPr="00A70A09">
              <w:rPr>
                <w:b w:val="0"/>
                <w:bCs w:val="0"/>
                <w:lang w:val="sl-SI"/>
              </w:rPr>
              <w:t>t</w:t>
            </w:r>
            <w:r w:rsidRPr="00A70A09">
              <w:rPr>
                <w:rStyle w:val="tlid-translation"/>
                <w:b w:val="0"/>
                <w:bCs w:val="0"/>
                <w:lang w:val="sl-SI"/>
              </w:rPr>
              <w:t>he</w:t>
            </w:r>
            <w:proofErr w:type="spellEnd"/>
            <w:r w:rsidRPr="00A70A09">
              <w:rPr>
                <w:rStyle w:val="tlid-translation"/>
                <w:b w:val="0"/>
                <w:bCs w:val="0"/>
                <w:lang w:val="sl-SI"/>
              </w:rPr>
              <w:t xml:space="preserve"> </w:t>
            </w:r>
            <w:proofErr w:type="spellStart"/>
            <w:r w:rsidRPr="00A70A09">
              <w:rPr>
                <w:rStyle w:val="tlid-translation"/>
                <w:b w:val="0"/>
                <w:bCs w:val="0"/>
                <w:lang w:val="sl-SI"/>
              </w:rPr>
              <w:t>warranty</w:t>
            </w:r>
            <w:proofErr w:type="spellEnd"/>
            <w:r w:rsidRPr="00A70A09">
              <w:rPr>
                <w:rStyle w:val="tlid-translation"/>
                <w:b w:val="0"/>
                <w:bCs w:val="0"/>
                <w:lang w:val="sl-SI"/>
              </w:rPr>
              <w:t xml:space="preserve"> period </w:t>
            </w:r>
            <w:proofErr w:type="spellStart"/>
            <w:r w:rsidRPr="00A70A09">
              <w:rPr>
                <w:rStyle w:val="tlid-translation"/>
                <w:b w:val="0"/>
                <w:bCs w:val="0"/>
                <w:lang w:val="sl-SI"/>
              </w:rPr>
              <w:t>must</w:t>
            </w:r>
            <w:proofErr w:type="spellEnd"/>
            <w:r w:rsidRPr="00A70A09">
              <w:rPr>
                <w:rStyle w:val="tlid-translation"/>
                <w:b w:val="0"/>
                <w:bCs w:val="0"/>
                <w:lang w:val="sl-SI"/>
              </w:rPr>
              <w:t xml:space="preserve"> be at </w:t>
            </w:r>
            <w:proofErr w:type="spellStart"/>
            <w:r w:rsidRPr="00A70A09">
              <w:rPr>
                <w:rStyle w:val="tlid-translation"/>
                <w:b w:val="0"/>
                <w:bCs w:val="0"/>
                <w:lang w:val="sl-SI"/>
              </w:rPr>
              <w:t>least</w:t>
            </w:r>
            <w:proofErr w:type="spellEnd"/>
            <w:r w:rsidRPr="00A70A09">
              <w:rPr>
                <w:rStyle w:val="tlid-translation"/>
                <w:b w:val="0"/>
                <w:bCs w:val="0"/>
                <w:lang w:val="sl-SI"/>
              </w:rPr>
              <w:t xml:space="preserve"> </w:t>
            </w:r>
            <w:r>
              <w:rPr>
                <w:rStyle w:val="tlid-translation"/>
                <w:b w:val="0"/>
                <w:bCs w:val="0"/>
                <w:lang w:val="sl-SI"/>
              </w:rPr>
              <w:t>t</w:t>
            </w:r>
            <w:proofErr w:type="spellStart"/>
            <w:r>
              <w:rPr>
                <w:rStyle w:val="tlid-translation"/>
                <w:b w:val="0"/>
                <w:bCs w:val="0"/>
              </w:rPr>
              <w:t>wo</w:t>
            </w:r>
            <w:proofErr w:type="spellEnd"/>
            <w:r>
              <w:rPr>
                <w:rStyle w:val="tlid-translation"/>
                <w:b w:val="0"/>
                <w:bCs w:val="0"/>
              </w:rPr>
              <w:t xml:space="preserve"> (</w:t>
            </w:r>
            <w:r w:rsidRPr="00A70A09">
              <w:rPr>
                <w:rStyle w:val="tlid-translation"/>
                <w:b w:val="0"/>
                <w:bCs w:val="0"/>
                <w:lang w:val="sl-SI"/>
              </w:rPr>
              <w:t>2</w:t>
            </w:r>
            <w:r>
              <w:rPr>
                <w:rStyle w:val="tlid-translation"/>
                <w:b w:val="0"/>
                <w:bCs w:val="0"/>
                <w:lang w:val="sl-SI"/>
              </w:rPr>
              <w:t>)</w:t>
            </w:r>
            <w:r w:rsidRPr="00A70A09">
              <w:rPr>
                <w:rStyle w:val="tlid-translation"/>
                <w:b w:val="0"/>
                <w:bCs w:val="0"/>
                <w:lang w:val="sl-SI"/>
              </w:rPr>
              <w:t xml:space="preserve"> </w:t>
            </w:r>
            <w:r>
              <w:rPr>
                <w:rStyle w:val="tlid-translation"/>
                <w:b w:val="0"/>
                <w:bCs w:val="0"/>
                <w:lang w:val="sl-SI"/>
              </w:rPr>
              <w:t>y</w:t>
            </w:r>
            <w:proofErr w:type="spellStart"/>
            <w:r>
              <w:rPr>
                <w:rStyle w:val="tlid-translation"/>
                <w:b w:val="0"/>
                <w:bCs w:val="0"/>
              </w:rPr>
              <w:t>ears</w:t>
            </w:r>
            <w:proofErr w:type="spellEnd"/>
            <w:r w:rsidRPr="00A70A09">
              <w:rPr>
                <w:b w:val="0"/>
                <w:bCs w:val="0"/>
                <w:lang w:val="sl-SI"/>
              </w:rPr>
              <w:t>).</w:t>
            </w:r>
          </w:p>
        </w:tc>
      </w:tr>
      <w:tr w:rsidR="00AD59EB" w:rsidRPr="00A70A09" w14:paraId="31708C1C" w14:textId="77777777" w:rsidTr="00AC0E97">
        <w:tc>
          <w:tcPr>
            <w:tcW w:w="1129" w:type="dxa"/>
          </w:tcPr>
          <w:p w14:paraId="5F4DB1E1" w14:textId="6DA82D41" w:rsidR="00AD59EB" w:rsidRPr="00A70A09" w:rsidRDefault="00AD59EB" w:rsidP="00AD59EB">
            <w:pPr>
              <w:rPr>
                <w:lang w:val="sl-SI"/>
              </w:rPr>
            </w:pPr>
            <w:r w:rsidRPr="00A70A09">
              <w:rPr>
                <w:lang w:val="sl-SI"/>
              </w:rPr>
              <w:lastRenderedPageBreak/>
              <w:t>1.3</w:t>
            </w:r>
          </w:p>
        </w:tc>
        <w:tc>
          <w:tcPr>
            <w:tcW w:w="1134" w:type="dxa"/>
          </w:tcPr>
          <w:p w14:paraId="42ADDB21" w14:textId="1E4AF684" w:rsidR="00AD59EB" w:rsidRPr="00A70A09" w:rsidRDefault="00AD59EB" w:rsidP="00AD59EB">
            <w:pPr>
              <w:jc w:val="center"/>
              <w:rPr>
                <w:lang w:val="sl-SI"/>
              </w:rPr>
            </w:pPr>
            <w:r w:rsidRPr="00A70A09">
              <w:rPr>
                <w:lang w:val="sl-SI"/>
              </w:rPr>
              <w:t>1</w:t>
            </w:r>
          </w:p>
        </w:tc>
        <w:tc>
          <w:tcPr>
            <w:tcW w:w="7317" w:type="dxa"/>
          </w:tcPr>
          <w:p w14:paraId="7793C4F3" w14:textId="6513957B" w:rsidR="00AD59EB" w:rsidRPr="00A70A09" w:rsidRDefault="00AD59EB" w:rsidP="00AD59EB">
            <w:pPr>
              <w:pStyle w:val="Naslov3"/>
            </w:pPr>
            <w:bookmarkStart w:id="3" w:name="_Hlk51845827"/>
            <w:r w:rsidRPr="00A70A09">
              <w:rPr>
                <w:lang w:val="sl-SI"/>
              </w:rPr>
              <w:t>Merilnik in sonda za merjenje raztopljenega CO</w:t>
            </w:r>
            <w:r w:rsidRPr="00A70A09">
              <w:rPr>
                <w:vertAlign w:val="subscript"/>
                <w:lang w:val="sl-SI"/>
              </w:rPr>
              <w:t>2</w:t>
            </w:r>
            <w:r w:rsidRPr="00A70A09">
              <w:rPr>
                <w:lang w:val="sl-SI"/>
              </w:rPr>
              <w:t xml:space="preserve"> </w:t>
            </w:r>
            <w:r w:rsidRPr="00A70A09">
              <w:rPr>
                <w:szCs w:val="20"/>
                <w:lang w:val="sl-SI"/>
              </w:rPr>
              <w:t>(Meter and probe for measurement of dissolved CO</w:t>
            </w:r>
            <w:r w:rsidRPr="00A70A09">
              <w:rPr>
                <w:szCs w:val="20"/>
                <w:vertAlign w:val="subscript"/>
                <w:lang w:val="sl-SI"/>
              </w:rPr>
              <w:t>2</w:t>
            </w:r>
            <w:r w:rsidRPr="00A70A09">
              <w:rPr>
                <w:szCs w:val="20"/>
                <w:lang w:val="sl-SI"/>
              </w:rPr>
              <w:t>)</w:t>
            </w:r>
          </w:p>
          <w:bookmarkEnd w:id="3"/>
          <w:p w14:paraId="0610B268" w14:textId="15D3C0AF" w:rsidR="00AD59EB" w:rsidRPr="00A70A09" w:rsidRDefault="00AD59EB" w:rsidP="00AD59EB">
            <w:pPr>
              <w:pStyle w:val="Brezrazmikov"/>
              <w:numPr>
                <w:ilvl w:val="0"/>
                <w:numId w:val="5"/>
              </w:numPr>
              <w:ind w:left="320" w:hanging="284"/>
              <w:rPr>
                <w:rFonts w:cstheme="minorHAnsi"/>
              </w:rPr>
            </w:pPr>
            <w:r w:rsidRPr="00A70A09">
              <w:t>merilno območje (mesuring range): 10 – 1000 mbar pCO</w:t>
            </w:r>
            <w:r w:rsidRPr="00A70A09">
              <w:rPr>
                <w:vertAlign w:val="subscript"/>
              </w:rPr>
              <w:t>2</w:t>
            </w:r>
          </w:p>
          <w:p w14:paraId="4998EA31" w14:textId="77777777" w:rsidR="00AD59EB" w:rsidRPr="00A70A09" w:rsidRDefault="00AD59EB" w:rsidP="00AD59EB">
            <w:pPr>
              <w:pStyle w:val="Brezrazmikov"/>
              <w:numPr>
                <w:ilvl w:val="0"/>
                <w:numId w:val="5"/>
              </w:numPr>
              <w:ind w:left="320" w:hanging="284"/>
              <w:rPr>
                <w:rFonts w:cstheme="minorHAnsi"/>
              </w:rPr>
            </w:pPr>
            <w:r w:rsidRPr="00A70A09">
              <w:t xml:space="preserve">natačnost (accuracy): </w:t>
            </w:r>
            <w:r w:rsidRPr="00A70A09">
              <w:rPr>
                <w:rFonts w:cstheme="minorHAnsi"/>
              </w:rPr>
              <w:t>±</w:t>
            </w:r>
            <w:r w:rsidRPr="00A70A09">
              <w:t xml:space="preserve"> 10 % (pCO</w:t>
            </w:r>
            <w:r w:rsidRPr="00A70A09">
              <w:rPr>
                <w:vertAlign w:val="subscript"/>
              </w:rPr>
              <w:t>2</w:t>
            </w:r>
            <w:r w:rsidRPr="00A70A09">
              <w:t xml:space="preserve"> 10 – 900 mbar), </w:t>
            </w:r>
            <w:r w:rsidRPr="00A70A09">
              <w:rPr>
                <w:rFonts w:cstheme="minorHAnsi"/>
              </w:rPr>
              <w:t xml:space="preserve">± </w:t>
            </w:r>
            <w:r w:rsidRPr="00A70A09">
              <w:t>(pCO</w:t>
            </w:r>
            <w:r w:rsidRPr="00A70A09">
              <w:rPr>
                <w:vertAlign w:val="subscript"/>
              </w:rPr>
              <w:t xml:space="preserve">2  </w:t>
            </w:r>
            <w:r w:rsidRPr="00A70A09">
              <w:rPr>
                <w:rFonts w:cstheme="minorHAnsi"/>
              </w:rPr>
              <w:t>˃ 900 mbar)</w:t>
            </w:r>
          </w:p>
          <w:p w14:paraId="0A5D2C4D" w14:textId="77777777" w:rsidR="00AD59EB" w:rsidRPr="00A70A09" w:rsidRDefault="00AD59EB" w:rsidP="00AD59EB">
            <w:pPr>
              <w:pStyle w:val="Brezrazmikov"/>
              <w:numPr>
                <w:ilvl w:val="0"/>
                <w:numId w:val="5"/>
              </w:numPr>
              <w:ind w:left="320" w:hanging="284"/>
              <w:rPr>
                <w:rFonts w:cstheme="minorHAnsi"/>
              </w:rPr>
            </w:pPr>
            <w:r w:rsidRPr="00A70A09">
              <w:rPr>
                <w:rFonts w:cstheme="minorHAnsi"/>
              </w:rPr>
              <w:t>odzivni čas: 90 % končne vrednosti ˂ 120 s pri 25 °C (response time: 90 % of end value ˂ 120 s at 25 °C</w:t>
            </w:r>
          </w:p>
          <w:p w14:paraId="337938ED" w14:textId="77777777" w:rsidR="00AD59EB" w:rsidRPr="00A70A09" w:rsidRDefault="00AD59EB" w:rsidP="00AD59EB">
            <w:pPr>
              <w:pStyle w:val="Brezrazmikov"/>
              <w:numPr>
                <w:ilvl w:val="0"/>
                <w:numId w:val="5"/>
              </w:numPr>
              <w:ind w:left="320" w:hanging="284"/>
              <w:rPr>
                <w:rFonts w:cstheme="minorHAnsi"/>
              </w:rPr>
            </w:pPr>
            <w:r w:rsidRPr="00A70A09">
              <w:rPr>
                <w:rFonts w:cstheme="minorHAnsi"/>
              </w:rPr>
              <w:t>merilni princip (masuring range): potenciometrično (Severinghaus)</w:t>
            </w:r>
          </w:p>
          <w:p w14:paraId="4C89A35B" w14:textId="77777777" w:rsidR="00AD59EB" w:rsidRPr="00A70A09" w:rsidRDefault="00AD59EB" w:rsidP="00AD59EB">
            <w:pPr>
              <w:pStyle w:val="Brezrazmikov"/>
              <w:numPr>
                <w:ilvl w:val="0"/>
                <w:numId w:val="5"/>
              </w:numPr>
              <w:ind w:left="320" w:hanging="284"/>
              <w:rPr>
                <w:rFonts w:cstheme="minorHAnsi"/>
              </w:rPr>
            </w:pPr>
            <w:r w:rsidRPr="00A70A09">
              <w:rPr>
                <w:rFonts w:cstheme="minorHAnsi"/>
              </w:rPr>
              <w:t>priključek (cable connection): ISM: K8S</w:t>
            </w:r>
          </w:p>
          <w:p w14:paraId="574CA9EE" w14:textId="1165F459" w:rsidR="00AD59EB" w:rsidRPr="00A70A09" w:rsidRDefault="00B740C7" w:rsidP="00AD59EB">
            <w:pPr>
              <w:pStyle w:val="Brezrazmikov"/>
              <w:numPr>
                <w:ilvl w:val="0"/>
                <w:numId w:val="5"/>
              </w:numPr>
              <w:ind w:left="320" w:hanging="284"/>
              <w:rPr>
                <w:rFonts w:cstheme="minorHAnsi"/>
              </w:rPr>
            </w:pPr>
            <w:r w:rsidRPr="00A70A09">
              <w:rPr>
                <w:rFonts w:cstheme="minorHAnsi"/>
              </w:rPr>
              <w:t>p</w:t>
            </w:r>
            <w:r w:rsidR="00AD59EB" w:rsidRPr="00A70A09">
              <w:rPr>
                <w:rFonts w:cstheme="minorHAnsi"/>
              </w:rPr>
              <w:t>rocesni priključek (process connection): Pg 13,5</w:t>
            </w:r>
          </w:p>
          <w:p w14:paraId="3320016E" w14:textId="77777777" w:rsidR="00AD59EB" w:rsidRPr="00A70A09" w:rsidRDefault="00AD59EB" w:rsidP="00AD59EB">
            <w:pPr>
              <w:pStyle w:val="Brezrazmikov"/>
              <w:numPr>
                <w:ilvl w:val="0"/>
                <w:numId w:val="5"/>
              </w:numPr>
              <w:ind w:left="320" w:hanging="284"/>
              <w:rPr>
                <w:rFonts w:cstheme="minorHAnsi"/>
              </w:rPr>
            </w:pPr>
            <w:r w:rsidRPr="00A70A09">
              <w:rPr>
                <w:rFonts w:cstheme="minorHAnsi"/>
              </w:rPr>
              <w:t>ohišje sonde iz nerjavnega jekla (stainless steel sensor body)</w:t>
            </w:r>
          </w:p>
          <w:p w14:paraId="6DE39700" w14:textId="77777777" w:rsidR="00AD59EB" w:rsidRPr="00A70A09" w:rsidRDefault="00AD59EB" w:rsidP="00AD59EB">
            <w:pPr>
              <w:pStyle w:val="Brezrazmikov"/>
              <w:numPr>
                <w:ilvl w:val="0"/>
                <w:numId w:val="5"/>
              </w:numPr>
              <w:ind w:left="320" w:hanging="284"/>
              <w:rPr>
                <w:rFonts w:cstheme="minorHAnsi"/>
              </w:rPr>
            </w:pPr>
            <w:r w:rsidRPr="00A70A09">
              <w:rPr>
                <w:rFonts w:cstheme="minorHAnsi"/>
              </w:rPr>
              <w:t>membrana iz silikona (silicone membrane)</w:t>
            </w:r>
          </w:p>
          <w:p w14:paraId="4F24C420" w14:textId="77777777" w:rsidR="00AD59EB" w:rsidRPr="00A70A09" w:rsidRDefault="00AD59EB" w:rsidP="00AD59EB">
            <w:pPr>
              <w:pStyle w:val="Brezrazmikov"/>
              <w:numPr>
                <w:ilvl w:val="0"/>
                <w:numId w:val="5"/>
              </w:numPr>
              <w:ind w:left="320" w:hanging="284"/>
              <w:rPr>
                <w:rFonts w:cstheme="minorHAnsi"/>
              </w:rPr>
            </w:pPr>
            <w:r w:rsidRPr="00A70A09">
              <w:rPr>
                <w:rFonts w:cstheme="minorHAnsi"/>
              </w:rPr>
              <w:t>avtomatska kompenzacija temperature (automatic temperature compensation)</w:t>
            </w:r>
          </w:p>
          <w:p w14:paraId="5084D378" w14:textId="77777777" w:rsidR="00AD59EB" w:rsidRPr="00A70A09" w:rsidRDefault="00AD59EB" w:rsidP="00AD59EB">
            <w:pPr>
              <w:pStyle w:val="Brezrazmikov"/>
              <w:numPr>
                <w:ilvl w:val="0"/>
                <w:numId w:val="5"/>
              </w:numPr>
              <w:ind w:left="320" w:hanging="284"/>
              <w:rPr>
                <w:rFonts w:cstheme="minorHAnsi"/>
              </w:rPr>
            </w:pPr>
            <w:r w:rsidRPr="00A70A09">
              <w:rPr>
                <w:rFonts w:cstheme="minorHAnsi"/>
              </w:rPr>
              <w:t>digitalni temperaturni sensor (digital temperature sensor)</w:t>
            </w:r>
          </w:p>
          <w:p w14:paraId="12B18640" w14:textId="77777777" w:rsidR="00AD59EB" w:rsidRPr="00A70A09" w:rsidRDefault="00AD59EB" w:rsidP="00AD59EB">
            <w:pPr>
              <w:pStyle w:val="Brezrazmikov"/>
              <w:numPr>
                <w:ilvl w:val="0"/>
                <w:numId w:val="5"/>
              </w:numPr>
              <w:ind w:left="320" w:hanging="284"/>
              <w:rPr>
                <w:rFonts w:cstheme="minorHAnsi"/>
              </w:rPr>
            </w:pPr>
            <w:r w:rsidRPr="00A70A09">
              <w:rPr>
                <w:rFonts w:cstheme="minorHAnsi"/>
              </w:rPr>
              <w:t>temperaturno merilno območje (temperature measuring range): 0 – 60 °C</w:t>
            </w:r>
          </w:p>
          <w:p w14:paraId="3F780F0E" w14:textId="77777777" w:rsidR="00AD59EB" w:rsidRPr="00A70A09" w:rsidRDefault="00AD59EB" w:rsidP="00AD59EB">
            <w:pPr>
              <w:pStyle w:val="Brezrazmikov"/>
              <w:numPr>
                <w:ilvl w:val="0"/>
                <w:numId w:val="5"/>
              </w:numPr>
              <w:ind w:left="320" w:hanging="284"/>
              <w:rPr>
                <w:rFonts w:cstheme="minorHAnsi"/>
              </w:rPr>
            </w:pPr>
            <w:r w:rsidRPr="00A70A09">
              <w:rPr>
                <w:rFonts w:cstheme="minorHAnsi"/>
              </w:rPr>
              <w:t xml:space="preserve">možnost parne sterilizacije in avtoklaviranja (possibility of steam sterilization and autoclaving) </w:t>
            </w:r>
          </w:p>
          <w:p w14:paraId="7BE662B3" w14:textId="77777777" w:rsidR="00AD59EB" w:rsidRPr="00A70A09" w:rsidRDefault="00AD59EB" w:rsidP="00AD59EB">
            <w:pPr>
              <w:pStyle w:val="Brezrazmikov"/>
              <w:numPr>
                <w:ilvl w:val="0"/>
                <w:numId w:val="5"/>
              </w:numPr>
              <w:ind w:left="320" w:hanging="284"/>
              <w:rPr>
                <w:rFonts w:cstheme="minorHAnsi"/>
              </w:rPr>
            </w:pPr>
            <w:r w:rsidRPr="00A70A09">
              <w:rPr>
                <w:rFonts w:cstheme="minorHAnsi"/>
              </w:rPr>
              <w:t>delovni tlak (operating pressure): 0,2 – 2 bar</w:t>
            </w:r>
          </w:p>
          <w:p w14:paraId="50656C54" w14:textId="77777777" w:rsidR="00AD59EB" w:rsidRPr="00A70A09" w:rsidRDefault="00AD59EB" w:rsidP="00AD59EB">
            <w:pPr>
              <w:pStyle w:val="Brezrazmikov"/>
              <w:numPr>
                <w:ilvl w:val="0"/>
                <w:numId w:val="5"/>
              </w:numPr>
              <w:ind w:left="320" w:hanging="284"/>
            </w:pPr>
            <w:r w:rsidRPr="00A70A09">
              <w:t>koncentracijsko merilno območje (concentration measurement range): 0 – 5000 mg/L</w:t>
            </w:r>
          </w:p>
          <w:p w14:paraId="5DF9C3BB" w14:textId="77777777" w:rsidR="00AD59EB" w:rsidRPr="00A70A09" w:rsidRDefault="00AD59EB" w:rsidP="00AD59EB">
            <w:pPr>
              <w:pStyle w:val="Brezrazmikov"/>
              <w:numPr>
                <w:ilvl w:val="0"/>
                <w:numId w:val="5"/>
              </w:numPr>
              <w:ind w:left="320" w:hanging="284"/>
            </w:pPr>
            <w:r w:rsidRPr="00A70A09">
              <w:t xml:space="preserve">natačnost merjenja koncetracije (concentration measurement accuracy): </w:t>
            </w:r>
            <w:r w:rsidRPr="00A70A09">
              <w:rPr>
                <w:rFonts w:cstheme="minorHAnsi"/>
              </w:rPr>
              <w:t>±</w:t>
            </w:r>
            <w:r w:rsidRPr="00A70A09">
              <w:t xml:space="preserve"> 1 decimalno mesto (digit)</w:t>
            </w:r>
          </w:p>
          <w:p w14:paraId="51D6C861" w14:textId="77777777" w:rsidR="00AD59EB" w:rsidRPr="00A70A09" w:rsidRDefault="00AD59EB" w:rsidP="00AD59EB">
            <w:pPr>
              <w:pStyle w:val="Brezrazmikov"/>
              <w:numPr>
                <w:ilvl w:val="0"/>
                <w:numId w:val="5"/>
              </w:numPr>
              <w:ind w:left="320" w:hanging="284"/>
            </w:pPr>
            <w:r w:rsidRPr="00A70A09">
              <w:t>resolucija merjenja koncentracije (concentration measurement resolution):  auto/0,001/0,01/0,1/1</w:t>
            </w:r>
          </w:p>
          <w:p w14:paraId="37D21D36" w14:textId="77777777" w:rsidR="00AD59EB" w:rsidRPr="00A70A09" w:rsidRDefault="00AD59EB" w:rsidP="00AD59EB">
            <w:pPr>
              <w:pStyle w:val="Brezrazmikov"/>
              <w:numPr>
                <w:ilvl w:val="0"/>
                <w:numId w:val="5"/>
              </w:numPr>
              <w:ind w:left="320" w:hanging="284"/>
            </w:pPr>
            <w:r w:rsidRPr="00A70A09">
              <w:t>mV območje (range): -1500 – 1500 mV</w:t>
            </w:r>
          </w:p>
          <w:p w14:paraId="12B770A5" w14:textId="77777777" w:rsidR="00AD59EB" w:rsidRPr="00A70A09" w:rsidRDefault="00AD59EB" w:rsidP="00AD59EB">
            <w:pPr>
              <w:pStyle w:val="Brezrazmikov"/>
              <w:numPr>
                <w:ilvl w:val="0"/>
                <w:numId w:val="5"/>
              </w:numPr>
              <w:ind w:left="320" w:hanging="284"/>
            </w:pPr>
            <w:r w:rsidRPr="00A70A09">
              <w:t>mV resolucija (resolution): auto/0,001/0,01/0,1/1</w:t>
            </w:r>
          </w:p>
          <w:p w14:paraId="22691D1F" w14:textId="77777777" w:rsidR="00AD59EB" w:rsidRPr="00A70A09" w:rsidRDefault="00AD59EB" w:rsidP="00AD59EB">
            <w:pPr>
              <w:pStyle w:val="Brezrazmikov"/>
              <w:numPr>
                <w:ilvl w:val="0"/>
                <w:numId w:val="5"/>
              </w:numPr>
              <w:ind w:left="320" w:hanging="284"/>
            </w:pPr>
            <w:r w:rsidRPr="00A70A09">
              <w:t xml:space="preserve">mV natačnost (accuracy): </w:t>
            </w:r>
            <w:r w:rsidRPr="00A70A09">
              <w:rPr>
                <w:rFonts w:cstheme="minorHAnsi"/>
              </w:rPr>
              <w:t>±</w:t>
            </w:r>
            <w:r w:rsidRPr="00A70A09">
              <w:t xml:space="preserve"> 1 decimalno mesto (digit)</w:t>
            </w:r>
          </w:p>
          <w:p w14:paraId="358EE410" w14:textId="77777777" w:rsidR="00AD59EB" w:rsidRPr="00A70A09" w:rsidRDefault="00AD59EB" w:rsidP="00AD59EB">
            <w:pPr>
              <w:pStyle w:val="Brezrazmikov"/>
              <w:numPr>
                <w:ilvl w:val="0"/>
                <w:numId w:val="5"/>
              </w:numPr>
              <w:ind w:left="320" w:hanging="284"/>
            </w:pPr>
            <w:r w:rsidRPr="00A70A09">
              <w:t>skupno tlačno merilno območje (total measurement range):  0 – 4000 mbar</w:t>
            </w:r>
          </w:p>
          <w:p w14:paraId="45CFFD53" w14:textId="77777777" w:rsidR="00AD59EB" w:rsidRPr="00A70A09" w:rsidRDefault="00AD59EB" w:rsidP="00AD59EB">
            <w:pPr>
              <w:pStyle w:val="Brezrazmikov"/>
              <w:numPr>
                <w:ilvl w:val="0"/>
                <w:numId w:val="5"/>
              </w:numPr>
              <w:ind w:left="320" w:hanging="284"/>
            </w:pPr>
            <w:r w:rsidRPr="00A70A09">
              <w:t>temperaturno merilno območje (temperature measurement range): -30 – 150 °C</w:t>
            </w:r>
          </w:p>
          <w:p w14:paraId="573625E1" w14:textId="77777777" w:rsidR="00AD59EB" w:rsidRPr="00A70A09" w:rsidRDefault="00AD59EB" w:rsidP="00AD59EB">
            <w:pPr>
              <w:pStyle w:val="Brezrazmikov"/>
              <w:numPr>
                <w:ilvl w:val="0"/>
                <w:numId w:val="5"/>
              </w:numPr>
              <w:ind w:left="320" w:hanging="284"/>
            </w:pPr>
            <w:r w:rsidRPr="00A70A09">
              <w:t>resolucija merjenja temperature (T resolution): auto/0,001/0,01/0,1/1</w:t>
            </w:r>
          </w:p>
          <w:p w14:paraId="53580294" w14:textId="77777777" w:rsidR="00AD59EB" w:rsidRPr="00A70A09" w:rsidRDefault="00AD59EB" w:rsidP="00AD59EB">
            <w:pPr>
              <w:pStyle w:val="Brezrazmikov"/>
              <w:numPr>
                <w:ilvl w:val="0"/>
                <w:numId w:val="5"/>
              </w:numPr>
              <w:ind w:left="320" w:hanging="284"/>
            </w:pPr>
            <w:r w:rsidRPr="00A70A09">
              <w:t xml:space="preserve">natančnost merjenja temperature (T accuracy): </w:t>
            </w:r>
            <w:r w:rsidRPr="00A70A09">
              <w:rPr>
                <w:rFonts w:cstheme="minorHAnsi"/>
              </w:rPr>
              <w:t>±</w:t>
            </w:r>
            <w:r w:rsidRPr="00A70A09">
              <w:t xml:space="preserve"> 1 decimalno mesto (digit)</w:t>
            </w:r>
          </w:p>
          <w:p w14:paraId="7267B96F" w14:textId="4EE7C4AD" w:rsidR="00AD59EB" w:rsidRPr="00A70A09" w:rsidRDefault="00B740C7" w:rsidP="00AD59EB">
            <w:pPr>
              <w:pStyle w:val="Brezrazmikov"/>
              <w:numPr>
                <w:ilvl w:val="0"/>
                <w:numId w:val="5"/>
              </w:numPr>
              <w:ind w:left="320" w:hanging="284"/>
            </w:pPr>
            <w:r w:rsidRPr="00A70A09">
              <w:t>m</w:t>
            </w:r>
            <w:r w:rsidR="00AD59EB" w:rsidRPr="00A70A09">
              <w:t>ožnost shranjevanja podatkov na USB (possibility of data logging and storage on USB).</w:t>
            </w:r>
          </w:p>
          <w:p w14:paraId="156F2B20" w14:textId="1F94B0BA" w:rsidR="007B1D09" w:rsidRPr="00A70A09" w:rsidRDefault="002446C1" w:rsidP="002446C1">
            <w:pPr>
              <w:pStyle w:val="Odstavekseznama"/>
              <w:numPr>
                <w:ilvl w:val="0"/>
                <w:numId w:val="3"/>
              </w:numPr>
              <w:ind w:left="320" w:hanging="284"/>
              <w:jc w:val="left"/>
              <w:rPr>
                <w:b w:val="0"/>
                <w:bCs w:val="0"/>
                <w:lang w:val="sl-SI"/>
              </w:rPr>
            </w:pPr>
            <w:r w:rsidRPr="00A70A09">
              <w:rPr>
                <w:b w:val="0"/>
                <w:bCs w:val="0"/>
              </w:rPr>
              <w:t>Ponudnik od</w:t>
            </w:r>
            <w:r w:rsidRPr="00A70A09">
              <w:rPr>
                <w:b w:val="0"/>
                <w:bCs w:val="0"/>
                <w:lang w:val="sl-SI"/>
              </w:rPr>
              <w:t xml:space="preserve"> dobavi instrumenta zagotovi postavitev in </w:t>
            </w:r>
            <w:r w:rsidR="00FC335D" w:rsidRPr="00A70A09">
              <w:rPr>
                <w:b w:val="0"/>
                <w:bCs w:val="0"/>
                <w:lang w:val="sl-SI"/>
              </w:rPr>
              <w:t>zagon</w:t>
            </w:r>
            <w:r w:rsidR="00FC335D" w:rsidRPr="00A70A09">
              <w:rPr>
                <w:b w:val="0"/>
                <w:bCs w:val="0"/>
              </w:rPr>
              <w:t xml:space="preserve"> </w:t>
            </w:r>
            <w:r w:rsidRPr="00A70A09">
              <w:rPr>
                <w:b w:val="0"/>
                <w:bCs w:val="0"/>
              </w:rPr>
              <w:t xml:space="preserve">ter vsaj 3 urno </w:t>
            </w:r>
            <w:r w:rsidRPr="00A70A09">
              <w:rPr>
                <w:b w:val="0"/>
                <w:bCs w:val="0"/>
                <w:lang w:val="sl-SI"/>
              </w:rPr>
              <w:t>šolanje 3</w:t>
            </w:r>
            <w:r w:rsidRPr="00A70A09">
              <w:rPr>
                <w:b w:val="0"/>
                <w:bCs w:val="0"/>
              </w:rPr>
              <w:t xml:space="preserve"> u</w:t>
            </w:r>
            <w:r w:rsidRPr="00A70A09">
              <w:rPr>
                <w:b w:val="0"/>
                <w:bCs w:val="0"/>
                <w:lang w:val="sl-SI"/>
              </w:rPr>
              <w:t xml:space="preserve">porabnikov na </w:t>
            </w:r>
            <w:r w:rsidR="007D4F17" w:rsidRPr="00A70A09">
              <w:rPr>
                <w:b w:val="0"/>
                <w:bCs w:val="0"/>
              </w:rPr>
              <w:t xml:space="preserve">lokaciji UM FKKT </w:t>
            </w:r>
            <w:r w:rsidRPr="00A70A09">
              <w:rPr>
                <w:b w:val="0"/>
                <w:bCs w:val="0"/>
                <w:lang w:val="sl-SI"/>
              </w:rPr>
              <w:t>ter dobavi navodila za uporabo v slovenskem ali angleškem jeziku (t</w:t>
            </w:r>
            <w:r w:rsidRPr="00A70A09">
              <w:rPr>
                <w:rStyle w:val="tlid-translation"/>
                <w:b w:val="0"/>
                <w:bCs w:val="0"/>
                <w:lang w:val="en"/>
              </w:rPr>
              <w:t>he installation and at least 3 hours of training for 3 users at the location of the installation of the instrument must be provided and instructions for use in Slovenian or English must provided</w:t>
            </w:r>
            <w:r w:rsidRPr="00A70A09">
              <w:rPr>
                <w:b w:val="0"/>
                <w:bCs w:val="0"/>
                <w:lang w:val="sl-SI"/>
              </w:rPr>
              <w:t>)</w:t>
            </w:r>
          </w:p>
          <w:p w14:paraId="3E657FF7" w14:textId="71199DD0" w:rsidR="00AD59EB" w:rsidRPr="00A70A09" w:rsidRDefault="00AD59EB" w:rsidP="00AD59EB">
            <w:pPr>
              <w:pStyle w:val="Odstavekseznama"/>
              <w:numPr>
                <w:ilvl w:val="0"/>
                <w:numId w:val="5"/>
              </w:numPr>
              <w:ind w:left="320" w:hanging="284"/>
              <w:jc w:val="left"/>
              <w:rPr>
                <w:b w:val="0"/>
                <w:bCs w:val="0"/>
                <w:lang w:val="sl-SI"/>
              </w:rPr>
            </w:pPr>
            <w:r w:rsidRPr="00A70A09">
              <w:rPr>
                <w:b w:val="0"/>
                <w:bCs w:val="0"/>
                <w:lang w:val="sl-SI"/>
              </w:rPr>
              <w:t xml:space="preserve">Ponudnik </w:t>
            </w:r>
            <w:r w:rsidR="002446C1" w:rsidRPr="00A70A09">
              <w:rPr>
                <w:b w:val="0"/>
                <w:bCs w:val="0"/>
                <w:lang w:val="sl-SI"/>
              </w:rPr>
              <w:t>mora</w:t>
            </w:r>
            <w:r w:rsidRPr="00A70A09">
              <w:rPr>
                <w:b w:val="0"/>
                <w:bCs w:val="0"/>
                <w:lang w:val="sl-SI"/>
              </w:rPr>
              <w:t xml:space="preserve"> zagotav</w:t>
            </w:r>
            <w:r w:rsidR="002446C1" w:rsidRPr="00A70A09">
              <w:rPr>
                <w:b w:val="0"/>
                <w:bCs w:val="0"/>
                <w:lang w:val="sl-SI"/>
              </w:rPr>
              <w:t>iti</w:t>
            </w:r>
            <w:r w:rsidRPr="00A70A09">
              <w:rPr>
                <w:b w:val="0"/>
                <w:bCs w:val="0"/>
                <w:lang w:val="sl-SI"/>
              </w:rPr>
              <w:t xml:space="preserve"> servis z izšolanim serviserjem (</w:t>
            </w:r>
            <w:r w:rsidRPr="00A70A09">
              <w:rPr>
                <w:rStyle w:val="tlid-translation"/>
                <w:b w:val="0"/>
                <w:bCs w:val="0"/>
                <w:lang w:val="sl-SI"/>
              </w:rPr>
              <w:t xml:space="preserve">service with a trained servicer </w:t>
            </w:r>
            <w:r w:rsidR="002446C1" w:rsidRPr="00A70A09">
              <w:rPr>
                <w:rStyle w:val="tlid-translation"/>
                <w:b w:val="0"/>
                <w:bCs w:val="0"/>
                <w:lang w:val="sl-SI"/>
              </w:rPr>
              <w:t>m</w:t>
            </w:r>
            <w:r w:rsidR="002446C1" w:rsidRPr="00A70A09">
              <w:rPr>
                <w:rStyle w:val="tlid-translation"/>
                <w:b w:val="0"/>
                <w:bCs w:val="0"/>
              </w:rPr>
              <w:t>ust</w:t>
            </w:r>
            <w:r w:rsidRPr="00A70A09">
              <w:rPr>
                <w:rStyle w:val="tlid-translation"/>
                <w:b w:val="0"/>
                <w:bCs w:val="0"/>
                <w:lang w:val="sl-SI"/>
              </w:rPr>
              <w:t xml:space="preserve"> be available</w:t>
            </w:r>
            <w:r w:rsidRPr="00A70A09">
              <w:rPr>
                <w:b w:val="0"/>
                <w:bCs w:val="0"/>
                <w:lang w:val="sl-SI"/>
              </w:rPr>
              <w:t>).</w:t>
            </w:r>
          </w:p>
          <w:p w14:paraId="22BC6B63" w14:textId="246B1742" w:rsidR="00AD59EB" w:rsidRPr="00A70A09" w:rsidRDefault="00D87D87" w:rsidP="00AD59EB">
            <w:pPr>
              <w:pStyle w:val="Odstavekseznama"/>
              <w:numPr>
                <w:ilvl w:val="0"/>
                <w:numId w:val="5"/>
              </w:numPr>
              <w:ind w:left="320" w:hanging="284"/>
              <w:jc w:val="left"/>
              <w:rPr>
                <w:b w:val="0"/>
                <w:bCs w:val="0"/>
                <w:lang w:val="sl-SI"/>
              </w:rPr>
            </w:pPr>
            <w:r w:rsidRPr="00A70A09">
              <w:rPr>
                <w:b w:val="0"/>
                <w:bCs w:val="0"/>
                <w:lang w:val="sl-SI"/>
              </w:rPr>
              <w:t xml:space="preserve">Garancijski rok mora biti vsaj </w:t>
            </w:r>
            <w:r>
              <w:rPr>
                <w:b w:val="0"/>
                <w:bCs w:val="0"/>
                <w:lang w:val="sl-SI"/>
              </w:rPr>
              <w:t xml:space="preserve">dve (2) leti </w:t>
            </w:r>
            <w:r w:rsidRPr="00A70A09">
              <w:rPr>
                <w:b w:val="0"/>
                <w:bCs w:val="0"/>
                <w:lang w:val="sl-SI"/>
              </w:rPr>
              <w:t>(</w:t>
            </w:r>
            <w:proofErr w:type="spellStart"/>
            <w:r w:rsidRPr="00A70A09">
              <w:rPr>
                <w:b w:val="0"/>
                <w:bCs w:val="0"/>
                <w:lang w:val="sl-SI"/>
              </w:rPr>
              <w:t>t</w:t>
            </w:r>
            <w:r w:rsidRPr="00A70A09">
              <w:rPr>
                <w:rStyle w:val="tlid-translation"/>
                <w:b w:val="0"/>
                <w:bCs w:val="0"/>
                <w:lang w:val="sl-SI"/>
              </w:rPr>
              <w:t>he</w:t>
            </w:r>
            <w:proofErr w:type="spellEnd"/>
            <w:r w:rsidRPr="00A70A09">
              <w:rPr>
                <w:rStyle w:val="tlid-translation"/>
                <w:b w:val="0"/>
                <w:bCs w:val="0"/>
                <w:lang w:val="sl-SI"/>
              </w:rPr>
              <w:t xml:space="preserve"> </w:t>
            </w:r>
            <w:proofErr w:type="spellStart"/>
            <w:r w:rsidRPr="00A70A09">
              <w:rPr>
                <w:rStyle w:val="tlid-translation"/>
                <w:b w:val="0"/>
                <w:bCs w:val="0"/>
                <w:lang w:val="sl-SI"/>
              </w:rPr>
              <w:t>warranty</w:t>
            </w:r>
            <w:proofErr w:type="spellEnd"/>
            <w:r w:rsidRPr="00A70A09">
              <w:rPr>
                <w:rStyle w:val="tlid-translation"/>
                <w:b w:val="0"/>
                <w:bCs w:val="0"/>
                <w:lang w:val="sl-SI"/>
              </w:rPr>
              <w:t xml:space="preserve"> period </w:t>
            </w:r>
            <w:proofErr w:type="spellStart"/>
            <w:r w:rsidRPr="00A70A09">
              <w:rPr>
                <w:rStyle w:val="tlid-translation"/>
                <w:b w:val="0"/>
                <w:bCs w:val="0"/>
                <w:lang w:val="sl-SI"/>
              </w:rPr>
              <w:t>must</w:t>
            </w:r>
            <w:proofErr w:type="spellEnd"/>
            <w:r w:rsidRPr="00A70A09">
              <w:rPr>
                <w:rStyle w:val="tlid-translation"/>
                <w:b w:val="0"/>
                <w:bCs w:val="0"/>
                <w:lang w:val="sl-SI"/>
              </w:rPr>
              <w:t xml:space="preserve"> be at </w:t>
            </w:r>
            <w:proofErr w:type="spellStart"/>
            <w:r w:rsidRPr="00A70A09">
              <w:rPr>
                <w:rStyle w:val="tlid-translation"/>
                <w:b w:val="0"/>
                <w:bCs w:val="0"/>
                <w:lang w:val="sl-SI"/>
              </w:rPr>
              <w:lastRenderedPageBreak/>
              <w:t>least</w:t>
            </w:r>
            <w:proofErr w:type="spellEnd"/>
            <w:r w:rsidRPr="00A70A09">
              <w:rPr>
                <w:rStyle w:val="tlid-translation"/>
                <w:b w:val="0"/>
                <w:bCs w:val="0"/>
                <w:lang w:val="sl-SI"/>
              </w:rPr>
              <w:t xml:space="preserve"> </w:t>
            </w:r>
            <w:r>
              <w:rPr>
                <w:rStyle w:val="tlid-translation"/>
                <w:b w:val="0"/>
                <w:bCs w:val="0"/>
                <w:lang w:val="sl-SI"/>
              </w:rPr>
              <w:t>t</w:t>
            </w:r>
            <w:proofErr w:type="spellStart"/>
            <w:r>
              <w:rPr>
                <w:rStyle w:val="tlid-translation"/>
                <w:b w:val="0"/>
                <w:bCs w:val="0"/>
              </w:rPr>
              <w:t>wo</w:t>
            </w:r>
            <w:proofErr w:type="spellEnd"/>
            <w:r>
              <w:rPr>
                <w:rStyle w:val="tlid-translation"/>
                <w:b w:val="0"/>
                <w:bCs w:val="0"/>
              </w:rPr>
              <w:t xml:space="preserve"> (</w:t>
            </w:r>
            <w:r w:rsidRPr="00A70A09">
              <w:rPr>
                <w:rStyle w:val="tlid-translation"/>
                <w:b w:val="0"/>
                <w:bCs w:val="0"/>
                <w:lang w:val="sl-SI"/>
              </w:rPr>
              <w:t>2</w:t>
            </w:r>
            <w:r>
              <w:rPr>
                <w:rStyle w:val="tlid-translation"/>
                <w:b w:val="0"/>
                <w:bCs w:val="0"/>
                <w:lang w:val="sl-SI"/>
              </w:rPr>
              <w:t>)</w:t>
            </w:r>
            <w:r w:rsidRPr="00A70A09">
              <w:rPr>
                <w:rStyle w:val="tlid-translation"/>
                <w:b w:val="0"/>
                <w:bCs w:val="0"/>
                <w:lang w:val="sl-SI"/>
              </w:rPr>
              <w:t xml:space="preserve"> </w:t>
            </w:r>
            <w:r>
              <w:rPr>
                <w:rStyle w:val="tlid-translation"/>
                <w:b w:val="0"/>
                <w:bCs w:val="0"/>
                <w:lang w:val="sl-SI"/>
              </w:rPr>
              <w:t>y</w:t>
            </w:r>
            <w:proofErr w:type="spellStart"/>
            <w:r>
              <w:rPr>
                <w:rStyle w:val="tlid-translation"/>
                <w:b w:val="0"/>
                <w:bCs w:val="0"/>
              </w:rPr>
              <w:t>ears</w:t>
            </w:r>
            <w:proofErr w:type="spellEnd"/>
            <w:r w:rsidRPr="00A70A09">
              <w:rPr>
                <w:b w:val="0"/>
                <w:bCs w:val="0"/>
                <w:lang w:val="sl-SI"/>
              </w:rPr>
              <w:t>).</w:t>
            </w:r>
          </w:p>
        </w:tc>
      </w:tr>
    </w:tbl>
    <w:p w14:paraId="6682AA5A" w14:textId="7259080E" w:rsidR="00D8729E" w:rsidRPr="00A70A09" w:rsidRDefault="00D8729E" w:rsidP="00D8729E">
      <w:pPr>
        <w:rPr>
          <w:sz w:val="28"/>
          <w:lang w:val="sl-SI"/>
        </w:rPr>
      </w:pPr>
    </w:p>
    <w:p w14:paraId="4EA27463" w14:textId="2F4CEC0B" w:rsidR="00001EDC" w:rsidRPr="00A70A09" w:rsidRDefault="00001EDC" w:rsidP="00001EDC">
      <w:pPr>
        <w:pStyle w:val="Naslov3"/>
        <w:rPr>
          <w:lang w:val="sl-SI"/>
        </w:rPr>
      </w:pPr>
      <w:r w:rsidRPr="00A70A09">
        <w:rPr>
          <w:lang w:val="sl-SI"/>
        </w:rPr>
        <w:t xml:space="preserve">Sklop </w:t>
      </w:r>
      <w:r w:rsidR="00AD59EB" w:rsidRPr="00A70A09">
        <w:rPr>
          <w:lang w:val="sl-SI"/>
        </w:rPr>
        <w:t>2</w:t>
      </w:r>
      <w:r w:rsidRPr="00A70A09">
        <w:rPr>
          <w:lang w:val="sl-SI"/>
        </w:rPr>
        <w:t xml:space="preserve">: </w:t>
      </w:r>
      <w:bookmarkStart w:id="4" w:name="_Hlk51845889"/>
      <w:r w:rsidRPr="00A70A09">
        <w:rPr>
          <w:lang w:val="sl-SI"/>
        </w:rPr>
        <w:t>Sistem TGA-DSC za čiste vzorce</w:t>
      </w:r>
      <w:bookmarkEnd w:id="4"/>
    </w:p>
    <w:p w14:paraId="4957D30E" w14:textId="77777777" w:rsidR="00001EDC" w:rsidRPr="00A70A09" w:rsidRDefault="00001EDC" w:rsidP="00001EDC">
      <w:pPr>
        <w:rPr>
          <w:rFonts w:asciiTheme="minorHAnsi" w:hAnsiTheme="minorHAnsi" w:cstheme="minorHAnsi"/>
          <w:b/>
          <w:lang w:val="sl-SI"/>
        </w:rPr>
      </w:pPr>
    </w:p>
    <w:p w14:paraId="494898CD" w14:textId="34227B3D" w:rsidR="00001EDC" w:rsidRPr="00A70A09" w:rsidRDefault="00001EDC" w:rsidP="00001EDC">
      <w:pPr>
        <w:jc w:val="both"/>
        <w:rPr>
          <w:rFonts w:asciiTheme="minorHAnsi" w:hAnsiTheme="minorHAnsi" w:cstheme="minorHAnsi"/>
          <w:bCs/>
          <w:lang w:val="sl-SI"/>
        </w:rPr>
      </w:pPr>
      <w:r w:rsidRPr="00A70A09">
        <w:rPr>
          <w:rFonts w:asciiTheme="minorHAnsi" w:hAnsiTheme="minorHAnsi" w:cstheme="minorHAnsi"/>
          <w:bCs/>
          <w:lang w:val="sl-SI"/>
        </w:rPr>
        <w:t>Sistem TGA</w:t>
      </w:r>
      <w:r w:rsidR="00194D11" w:rsidRPr="00A70A09">
        <w:rPr>
          <w:rFonts w:asciiTheme="minorHAnsi" w:hAnsiTheme="minorHAnsi" w:cstheme="minorHAnsi"/>
          <w:bCs/>
          <w:lang w:val="sl-SI"/>
        </w:rPr>
        <w:t>-DSC</w:t>
      </w:r>
      <w:r w:rsidRPr="00A70A09">
        <w:rPr>
          <w:rFonts w:asciiTheme="minorHAnsi" w:hAnsiTheme="minorHAnsi" w:cstheme="minorHAnsi"/>
          <w:bCs/>
          <w:lang w:val="sl-SI"/>
        </w:rPr>
        <w:t xml:space="preserve"> je sestavljen iz dveh aparatov, od katerih TGA meri spremembo mase vzorca v odvisnosti od temperature, DSC pa razliko v toplotnem toku med vzorcem in referenco iz inertnega materiala. Za uspešno delo je potrebna možnost meritev v različnih atmosferah (statični zrak, pretok zraka, kisik, inertna atmosfera, vakuum), široko temperaturno območje meritve, možnost uporabe merilnih lončkov iz različnih materialov ter maksimalna točnost in natančnost pri meritvi temperatur, mase in toplotnega toka.</w:t>
      </w:r>
    </w:p>
    <w:p w14:paraId="011ACCB7" w14:textId="77777777" w:rsidR="00001EDC" w:rsidRPr="00A70A09" w:rsidRDefault="00001EDC" w:rsidP="00001EDC">
      <w:pPr>
        <w:rPr>
          <w:lang w:val="sl-SI"/>
        </w:rPr>
      </w:pPr>
    </w:p>
    <w:tbl>
      <w:tblPr>
        <w:tblStyle w:val="Tabelamrea"/>
        <w:tblW w:w="0" w:type="auto"/>
        <w:tblLook w:val="04A0" w:firstRow="1" w:lastRow="0" w:firstColumn="1" w:lastColumn="0" w:noHBand="0" w:noVBand="1"/>
      </w:tblPr>
      <w:tblGrid>
        <w:gridCol w:w="1129"/>
        <w:gridCol w:w="1134"/>
        <w:gridCol w:w="7317"/>
      </w:tblGrid>
      <w:tr w:rsidR="00001EDC" w:rsidRPr="00A70A09" w14:paraId="167221C7" w14:textId="77777777" w:rsidTr="00AC0E97">
        <w:tc>
          <w:tcPr>
            <w:tcW w:w="1129" w:type="dxa"/>
          </w:tcPr>
          <w:p w14:paraId="7C2C2C98" w14:textId="77777777" w:rsidR="00001EDC" w:rsidRPr="00A70A09" w:rsidRDefault="00001EDC" w:rsidP="00AC0E97">
            <w:pPr>
              <w:rPr>
                <w:lang w:val="sl-SI"/>
              </w:rPr>
            </w:pPr>
            <w:r w:rsidRPr="00A70A09">
              <w:rPr>
                <w:lang w:val="sl-SI"/>
              </w:rPr>
              <w:t>Številka postavke</w:t>
            </w:r>
          </w:p>
        </w:tc>
        <w:tc>
          <w:tcPr>
            <w:tcW w:w="1134" w:type="dxa"/>
          </w:tcPr>
          <w:p w14:paraId="45B7B230" w14:textId="77777777" w:rsidR="00001EDC" w:rsidRPr="00A70A09" w:rsidRDefault="00001EDC" w:rsidP="00AC0E97">
            <w:pPr>
              <w:rPr>
                <w:lang w:val="sl-SI"/>
              </w:rPr>
            </w:pPr>
            <w:r w:rsidRPr="00A70A09">
              <w:rPr>
                <w:lang w:val="sl-SI"/>
              </w:rPr>
              <w:t>Število kosov</w:t>
            </w:r>
          </w:p>
        </w:tc>
        <w:tc>
          <w:tcPr>
            <w:tcW w:w="7317" w:type="dxa"/>
            <w:vAlign w:val="center"/>
          </w:tcPr>
          <w:p w14:paraId="333BC144" w14:textId="77777777" w:rsidR="00001EDC" w:rsidRPr="00A70A09" w:rsidRDefault="00001EDC" w:rsidP="00AC0E97">
            <w:pPr>
              <w:jc w:val="center"/>
              <w:rPr>
                <w:lang w:val="sl-SI"/>
              </w:rPr>
            </w:pPr>
            <w:r w:rsidRPr="00A70A09">
              <w:rPr>
                <w:lang w:val="sl-SI"/>
              </w:rPr>
              <w:t>ZAHTEVANO</w:t>
            </w:r>
          </w:p>
        </w:tc>
      </w:tr>
      <w:tr w:rsidR="00001EDC" w:rsidRPr="00A70A09" w14:paraId="31490B83" w14:textId="77777777" w:rsidTr="00AC0E97">
        <w:tc>
          <w:tcPr>
            <w:tcW w:w="1129" w:type="dxa"/>
          </w:tcPr>
          <w:p w14:paraId="33867B21" w14:textId="4DBB52EA" w:rsidR="00001EDC" w:rsidRPr="00A70A09" w:rsidRDefault="007B1D09" w:rsidP="00AC0E97">
            <w:pPr>
              <w:rPr>
                <w:lang w:val="sl-SI"/>
              </w:rPr>
            </w:pPr>
            <w:r w:rsidRPr="00A70A09">
              <w:rPr>
                <w:lang w:val="sl-SI"/>
              </w:rPr>
              <w:t>2</w:t>
            </w:r>
            <w:r w:rsidR="00001EDC" w:rsidRPr="00A70A09">
              <w:rPr>
                <w:lang w:val="sl-SI"/>
              </w:rPr>
              <w:t xml:space="preserve">.1 </w:t>
            </w:r>
          </w:p>
        </w:tc>
        <w:tc>
          <w:tcPr>
            <w:tcW w:w="1134" w:type="dxa"/>
          </w:tcPr>
          <w:p w14:paraId="492E5E6E" w14:textId="77777777" w:rsidR="00001EDC" w:rsidRPr="00A70A09" w:rsidRDefault="00001EDC" w:rsidP="00AC0E97">
            <w:pPr>
              <w:jc w:val="center"/>
              <w:rPr>
                <w:lang w:val="sl-SI"/>
              </w:rPr>
            </w:pPr>
            <w:r w:rsidRPr="00A70A09">
              <w:rPr>
                <w:lang w:val="sl-SI"/>
              </w:rPr>
              <w:t>1</w:t>
            </w:r>
          </w:p>
        </w:tc>
        <w:tc>
          <w:tcPr>
            <w:tcW w:w="7317" w:type="dxa"/>
          </w:tcPr>
          <w:p w14:paraId="71E2A085" w14:textId="1E35108B" w:rsidR="00764705" w:rsidRPr="00A70A09" w:rsidRDefault="00764705" w:rsidP="00AC0E97">
            <w:pPr>
              <w:rPr>
                <w:b/>
                <w:bCs/>
                <w:lang w:val="sl-SI"/>
              </w:rPr>
            </w:pPr>
            <w:bookmarkStart w:id="5" w:name="_Hlk51845910"/>
            <w:r w:rsidRPr="00A70A09">
              <w:rPr>
                <w:b/>
                <w:bCs/>
                <w:lang w:val="sl-SI"/>
              </w:rPr>
              <w:t>Aparat za termogravimetrično analizo (TGA)</w:t>
            </w:r>
          </w:p>
          <w:bookmarkEnd w:id="5"/>
          <w:p w14:paraId="12E979B4" w14:textId="32333770" w:rsidR="00001EDC" w:rsidRPr="00A70A09" w:rsidRDefault="00001EDC" w:rsidP="00BC361D">
            <w:pPr>
              <w:pStyle w:val="Odstavekseznama"/>
              <w:numPr>
                <w:ilvl w:val="0"/>
                <w:numId w:val="6"/>
              </w:numPr>
              <w:ind w:left="320" w:hanging="284"/>
              <w:rPr>
                <w:rFonts w:cs="Calibri"/>
                <w:b w:val="0"/>
                <w:bCs w:val="0"/>
                <w:lang w:val="sl-SI"/>
              </w:rPr>
            </w:pPr>
            <w:r w:rsidRPr="00A70A09">
              <w:rPr>
                <w:b w:val="0"/>
                <w:bCs w:val="0"/>
                <w:lang w:val="sl-SI"/>
              </w:rPr>
              <w:t xml:space="preserve">Temperaturno območje meritve: sobna temperatura – 1100 </w:t>
            </w:r>
            <w:r w:rsidRPr="00A70A09">
              <w:rPr>
                <w:rFonts w:cs="Calibri"/>
                <w:b w:val="0"/>
                <w:bCs w:val="0"/>
                <w:lang w:val="sl-SI"/>
              </w:rPr>
              <w:t>°C ali več</w:t>
            </w:r>
          </w:p>
          <w:p w14:paraId="21EEBCC5" w14:textId="77777777" w:rsidR="00001EDC" w:rsidRPr="00A70A09" w:rsidRDefault="00001EDC" w:rsidP="00BC361D">
            <w:pPr>
              <w:pStyle w:val="Odstavekseznama"/>
              <w:numPr>
                <w:ilvl w:val="0"/>
                <w:numId w:val="6"/>
              </w:numPr>
              <w:ind w:left="320" w:hanging="284"/>
              <w:rPr>
                <w:rFonts w:ascii="Times New Roman" w:eastAsia="Times New Roman" w:hAnsi="Times New Roman"/>
                <w:b w:val="0"/>
                <w:bCs w:val="0"/>
                <w:lang w:val="sl-SI" w:eastAsia="sl-SI"/>
              </w:rPr>
            </w:pPr>
            <w:r w:rsidRPr="00A70A09">
              <w:rPr>
                <w:b w:val="0"/>
                <w:bCs w:val="0"/>
                <w:lang w:val="sl-SI"/>
              </w:rPr>
              <w:t xml:space="preserve">Temperaturna točnost: </w:t>
            </w:r>
            <w:r w:rsidRPr="00A70A09">
              <w:rPr>
                <w:rFonts w:cs="Calibri"/>
                <w:b w:val="0"/>
                <w:bCs w:val="0"/>
                <w:lang w:val="sl-SI"/>
              </w:rPr>
              <w:t>±</w:t>
            </w:r>
            <w:r w:rsidRPr="00A70A09">
              <w:rPr>
                <w:b w:val="0"/>
                <w:bCs w:val="0"/>
                <w:lang w:val="sl-SI"/>
              </w:rPr>
              <w:t xml:space="preserve"> 1 K</w:t>
            </w:r>
          </w:p>
          <w:p w14:paraId="5ECC84E4" w14:textId="77777777" w:rsidR="00001EDC" w:rsidRPr="00A70A09" w:rsidRDefault="00001EDC" w:rsidP="00BC361D">
            <w:pPr>
              <w:pStyle w:val="Odstavekseznama"/>
              <w:numPr>
                <w:ilvl w:val="0"/>
                <w:numId w:val="6"/>
              </w:numPr>
              <w:ind w:left="320" w:hanging="284"/>
              <w:rPr>
                <w:b w:val="0"/>
                <w:bCs w:val="0"/>
                <w:lang w:val="sl-SI"/>
              </w:rPr>
            </w:pPr>
            <w:r w:rsidRPr="00A70A09">
              <w:rPr>
                <w:b w:val="0"/>
                <w:bCs w:val="0"/>
                <w:lang w:val="sl-SI"/>
              </w:rPr>
              <w:t xml:space="preserve">Temperaturna natančnost: </w:t>
            </w:r>
            <w:r w:rsidRPr="00A70A09">
              <w:rPr>
                <w:rFonts w:cs="Calibri"/>
                <w:b w:val="0"/>
                <w:bCs w:val="0"/>
                <w:lang w:val="sl-SI"/>
              </w:rPr>
              <w:t xml:space="preserve">± </w:t>
            </w:r>
            <w:r w:rsidRPr="00A70A09">
              <w:rPr>
                <w:b w:val="0"/>
                <w:bCs w:val="0"/>
                <w:lang w:val="sl-SI"/>
              </w:rPr>
              <w:t>0.6 K</w:t>
            </w:r>
          </w:p>
          <w:p w14:paraId="671308ED" w14:textId="77777777" w:rsidR="00001EDC" w:rsidRPr="00A70A09" w:rsidRDefault="00001EDC" w:rsidP="00BC361D">
            <w:pPr>
              <w:pStyle w:val="Odstavekseznama"/>
              <w:numPr>
                <w:ilvl w:val="0"/>
                <w:numId w:val="6"/>
              </w:numPr>
              <w:ind w:left="320" w:hanging="284"/>
              <w:rPr>
                <w:b w:val="0"/>
                <w:bCs w:val="0"/>
                <w:lang w:val="sl-SI"/>
              </w:rPr>
            </w:pPr>
            <w:r w:rsidRPr="00A70A09">
              <w:rPr>
                <w:b w:val="0"/>
                <w:bCs w:val="0"/>
                <w:lang w:val="sl-SI"/>
              </w:rPr>
              <w:t xml:space="preserve">Hitrost segrevanja: največja vsaj 150 K/min, najmanjša 0.02K/min </w:t>
            </w:r>
          </w:p>
          <w:p w14:paraId="604A4DBA" w14:textId="77777777" w:rsidR="00001EDC" w:rsidRPr="00A70A09" w:rsidRDefault="00001EDC" w:rsidP="00BC361D">
            <w:pPr>
              <w:pStyle w:val="Odstavekseznama"/>
              <w:numPr>
                <w:ilvl w:val="0"/>
                <w:numId w:val="6"/>
              </w:numPr>
              <w:ind w:left="320" w:hanging="284"/>
              <w:rPr>
                <w:b w:val="0"/>
                <w:bCs w:val="0"/>
                <w:lang w:val="sl-SI"/>
              </w:rPr>
            </w:pPr>
            <w:r w:rsidRPr="00A70A09">
              <w:rPr>
                <w:b w:val="0"/>
                <w:bCs w:val="0"/>
                <w:lang w:val="sl-SI"/>
              </w:rPr>
              <w:t xml:space="preserve">Čas ohlajanja: maksimalno 25 min (1100 </w:t>
            </w:r>
            <w:r w:rsidRPr="00A70A09">
              <w:rPr>
                <w:rFonts w:cs="Calibri"/>
                <w:b w:val="0"/>
                <w:bCs w:val="0"/>
                <w:lang w:val="sl-SI"/>
              </w:rPr>
              <w:t>°C</w:t>
            </w:r>
            <w:r w:rsidRPr="00A70A09">
              <w:rPr>
                <w:b w:val="0"/>
                <w:bCs w:val="0"/>
                <w:lang w:val="sl-SI"/>
              </w:rPr>
              <w:t xml:space="preserve"> – 100 </w:t>
            </w:r>
            <w:r w:rsidRPr="00A70A09">
              <w:rPr>
                <w:rFonts w:cs="Calibri"/>
                <w:b w:val="0"/>
                <w:bCs w:val="0"/>
                <w:lang w:val="sl-SI"/>
              </w:rPr>
              <w:t>°C</w:t>
            </w:r>
            <w:r w:rsidRPr="00A70A09">
              <w:rPr>
                <w:b w:val="0"/>
                <w:bCs w:val="0"/>
                <w:lang w:val="sl-SI"/>
              </w:rPr>
              <w:t>)</w:t>
            </w:r>
          </w:p>
          <w:p w14:paraId="1D94CC69" w14:textId="77777777" w:rsidR="00001EDC" w:rsidRPr="00A70A09" w:rsidRDefault="00001EDC" w:rsidP="00BC361D">
            <w:pPr>
              <w:pStyle w:val="Odstavekseznama"/>
              <w:numPr>
                <w:ilvl w:val="0"/>
                <w:numId w:val="6"/>
              </w:numPr>
              <w:ind w:left="320" w:hanging="284"/>
              <w:rPr>
                <w:rFonts w:ascii="Times New Roman" w:eastAsia="Times New Roman" w:hAnsi="Times New Roman"/>
                <w:b w:val="0"/>
                <w:bCs w:val="0"/>
                <w:lang w:val="sl-SI" w:eastAsia="sl-SI"/>
              </w:rPr>
            </w:pPr>
            <w:r w:rsidRPr="00A70A09">
              <w:rPr>
                <w:b w:val="0"/>
                <w:bCs w:val="0"/>
                <w:lang w:val="sl-SI"/>
              </w:rPr>
              <w:t>Tehtalno območje vgrajene tehtnice: do 5.1 g</w:t>
            </w:r>
          </w:p>
          <w:p w14:paraId="7072AAF0" w14:textId="77777777" w:rsidR="00001EDC" w:rsidRPr="00A70A09" w:rsidRDefault="00001EDC" w:rsidP="00BC361D">
            <w:pPr>
              <w:pStyle w:val="Odstavekseznama"/>
              <w:numPr>
                <w:ilvl w:val="0"/>
                <w:numId w:val="6"/>
              </w:numPr>
              <w:ind w:left="320" w:hanging="284"/>
              <w:rPr>
                <w:b w:val="0"/>
                <w:bCs w:val="0"/>
                <w:lang w:val="sl-SI"/>
              </w:rPr>
            </w:pPr>
            <w:r w:rsidRPr="00A70A09">
              <w:rPr>
                <w:b w:val="0"/>
                <w:bCs w:val="0"/>
                <w:lang w:val="sl-SI"/>
              </w:rPr>
              <w:t xml:space="preserve">Razdelek tehtnice (resolucija): 0.1 </w:t>
            </w:r>
            <w:r w:rsidRPr="00A70A09">
              <w:rPr>
                <w:rFonts w:cs="Calibri"/>
                <w:b w:val="0"/>
                <w:bCs w:val="0"/>
                <w:lang w:val="sl-SI"/>
              </w:rPr>
              <w:t>μ</w:t>
            </w:r>
            <w:r w:rsidRPr="00A70A09">
              <w:rPr>
                <w:b w:val="0"/>
                <w:bCs w:val="0"/>
                <w:lang w:val="sl-SI"/>
              </w:rPr>
              <w:t>g</w:t>
            </w:r>
          </w:p>
          <w:p w14:paraId="7A14AE5F" w14:textId="77777777" w:rsidR="00001EDC" w:rsidRPr="00A70A09" w:rsidRDefault="00001EDC" w:rsidP="00BC361D">
            <w:pPr>
              <w:pStyle w:val="Odstavekseznama"/>
              <w:numPr>
                <w:ilvl w:val="0"/>
                <w:numId w:val="6"/>
              </w:numPr>
              <w:ind w:left="320" w:hanging="284"/>
              <w:rPr>
                <w:b w:val="0"/>
                <w:bCs w:val="0"/>
                <w:lang w:val="sl-SI"/>
              </w:rPr>
            </w:pPr>
            <w:r w:rsidRPr="00A70A09">
              <w:rPr>
                <w:b w:val="0"/>
                <w:bCs w:val="0"/>
                <w:lang w:val="sl-SI"/>
              </w:rPr>
              <w:t>Točnost tehtanja: 0.005 %</w:t>
            </w:r>
          </w:p>
          <w:p w14:paraId="06727604" w14:textId="77777777" w:rsidR="00001EDC" w:rsidRPr="00A70A09" w:rsidRDefault="00001EDC" w:rsidP="00BC361D">
            <w:pPr>
              <w:pStyle w:val="Odstavekseznama"/>
              <w:numPr>
                <w:ilvl w:val="0"/>
                <w:numId w:val="6"/>
              </w:numPr>
              <w:ind w:left="320" w:hanging="284"/>
              <w:rPr>
                <w:b w:val="0"/>
                <w:bCs w:val="0"/>
                <w:lang w:val="sl-SI"/>
              </w:rPr>
            </w:pPr>
            <w:r w:rsidRPr="00A70A09">
              <w:rPr>
                <w:b w:val="0"/>
                <w:bCs w:val="0"/>
                <w:lang w:val="sl-SI"/>
              </w:rPr>
              <w:t>Natančnost tehtanja: 0.0025%</w:t>
            </w:r>
          </w:p>
          <w:p w14:paraId="70262289" w14:textId="77777777" w:rsidR="00001EDC" w:rsidRPr="00A70A09" w:rsidRDefault="00001EDC" w:rsidP="00BC361D">
            <w:pPr>
              <w:pStyle w:val="Odstavekseznama"/>
              <w:numPr>
                <w:ilvl w:val="0"/>
                <w:numId w:val="6"/>
              </w:numPr>
              <w:ind w:left="320" w:hanging="284"/>
              <w:rPr>
                <w:rFonts w:cs="Calibri"/>
                <w:b w:val="0"/>
                <w:bCs w:val="0"/>
                <w:lang w:val="sl-SI"/>
              </w:rPr>
            </w:pPr>
            <w:r w:rsidRPr="00A70A09">
              <w:rPr>
                <w:rFonts w:cs="Calibri"/>
                <w:b w:val="0"/>
                <w:bCs w:val="0"/>
                <w:lang w:val="sl-SI"/>
              </w:rPr>
              <w:t>Hitrost zajemanja podatkov: min. 10 podatkovnih točk/s</w:t>
            </w:r>
          </w:p>
          <w:p w14:paraId="0041A424" w14:textId="3A5934BF" w:rsidR="00001EDC" w:rsidRPr="00A70A09" w:rsidRDefault="00001EDC" w:rsidP="00BC361D">
            <w:pPr>
              <w:pStyle w:val="Odstavekseznama"/>
              <w:numPr>
                <w:ilvl w:val="0"/>
                <w:numId w:val="6"/>
              </w:numPr>
              <w:ind w:left="320" w:hanging="284"/>
              <w:rPr>
                <w:b w:val="0"/>
                <w:bCs w:val="0"/>
                <w:lang w:val="sl-SI"/>
              </w:rPr>
            </w:pPr>
            <w:r w:rsidRPr="00A70A09">
              <w:rPr>
                <w:b w:val="0"/>
                <w:bCs w:val="0"/>
                <w:lang w:val="sl-SI"/>
              </w:rPr>
              <w:t xml:space="preserve">Volumen vzorca: instrument omogoča meritve v različnih lončkih z volumni 20 - 900 </w:t>
            </w:r>
            <w:r w:rsidRPr="00A70A09">
              <w:rPr>
                <w:rFonts w:cs="Calibri"/>
                <w:b w:val="0"/>
                <w:bCs w:val="0"/>
                <w:lang w:val="sl-SI"/>
              </w:rPr>
              <w:t>μ</w:t>
            </w:r>
            <w:r w:rsidRPr="00A70A09">
              <w:rPr>
                <w:b w:val="0"/>
                <w:bCs w:val="0"/>
                <w:lang w:val="sl-SI"/>
              </w:rPr>
              <w:t>L</w:t>
            </w:r>
          </w:p>
          <w:p w14:paraId="7142AB48" w14:textId="77777777" w:rsidR="00001EDC" w:rsidRPr="00A70A09" w:rsidRDefault="00001EDC" w:rsidP="00BC361D">
            <w:pPr>
              <w:pStyle w:val="Odstavekseznama"/>
              <w:numPr>
                <w:ilvl w:val="0"/>
                <w:numId w:val="6"/>
              </w:numPr>
              <w:ind w:left="320" w:hanging="284"/>
              <w:rPr>
                <w:b w:val="0"/>
                <w:bCs w:val="0"/>
                <w:lang w:val="sl-SI"/>
              </w:rPr>
            </w:pPr>
            <w:r w:rsidRPr="00A70A09">
              <w:rPr>
                <w:b w:val="0"/>
                <w:bCs w:val="0"/>
                <w:lang w:val="sl-SI"/>
              </w:rPr>
              <w:t xml:space="preserve">Horizontalna namestitev pečice in tehtnice za odpravo dejavnikov povezanimi z vplivi plovnosti, kar odpravlja potrebo po slepi meritvi </w:t>
            </w:r>
          </w:p>
          <w:p w14:paraId="25B1CE75" w14:textId="77777777" w:rsidR="00001EDC" w:rsidRPr="00A70A09" w:rsidRDefault="00001EDC" w:rsidP="00BC361D">
            <w:pPr>
              <w:pStyle w:val="Odstavekseznama"/>
              <w:numPr>
                <w:ilvl w:val="0"/>
                <w:numId w:val="6"/>
              </w:numPr>
              <w:ind w:left="320" w:hanging="284"/>
              <w:rPr>
                <w:b w:val="0"/>
                <w:bCs w:val="0"/>
                <w:lang w:val="sl-SI"/>
              </w:rPr>
            </w:pPr>
            <w:r w:rsidRPr="00A70A09">
              <w:rPr>
                <w:b w:val="0"/>
                <w:bCs w:val="0"/>
                <w:lang w:val="sl-SI"/>
              </w:rPr>
              <w:t>Možnost meritev v različnih atmosferah z vgrajeno regulacijo pretoka</w:t>
            </w:r>
          </w:p>
          <w:p w14:paraId="02869183" w14:textId="04C897FD" w:rsidR="00001EDC" w:rsidRPr="00A70A09" w:rsidRDefault="00001EDC" w:rsidP="00BC361D">
            <w:pPr>
              <w:pStyle w:val="Odstavekseznama"/>
              <w:numPr>
                <w:ilvl w:val="0"/>
                <w:numId w:val="6"/>
              </w:numPr>
              <w:ind w:left="320" w:hanging="284"/>
              <w:rPr>
                <w:b w:val="0"/>
                <w:bCs w:val="0"/>
                <w:lang w:val="sl-SI"/>
              </w:rPr>
            </w:pPr>
            <w:r w:rsidRPr="00A70A09">
              <w:rPr>
                <w:b w:val="0"/>
                <w:bCs w:val="0"/>
                <w:lang w:val="sl-SI"/>
              </w:rPr>
              <w:t xml:space="preserve">Možnost meritev v vakuumu </w:t>
            </w:r>
          </w:p>
          <w:p w14:paraId="7F891133" w14:textId="77777777" w:rsidR="00001EDC" w:rsidRPr="00A70A09" w:rsidRDefault="00001EDC" w:rsidP="00BC361D">
            <w:pPr>
              <w:pStyle w:val="Odstavekseznama"/>
              <w:numPr>
                <w:ilvl w:val="0"/>
                <w:numId w:val="6"/>
              </w:numPr>
              <w:ind w:left="320" w:hanging="284"/>
              <w:rPr>
                <w:b w:val="0"/>
                <w:bCs w:val="0"/>
                <w:lang w:val="sl-SI"/>
              </w:rPr>
            </w:pPr>
            <w:r w:rsidRPr="00A70A09">
              <w:rPr>
                <w:b w:val="0"/>
                <w:bCs w:val="0"/>
                <w:lang w:val="sl-SI"/>
              </w:rPr>
              <w:t>Modularna zgradba, ki omogoča morebitne nadgradnje v prihodnosti</w:t>
            </w:r>
          </w:p>
          <w:p w14:paraId="4865BDBA" w14:textId="77777777" w:rsidR="00001EDC" w:rsidRPr="00A70A09" w:rsidRDefault="00001EDC" w:rsidP="00BC361D">
            <w:pPr>
              <w:pStyle w:val="Odstavekseznama"/>
              <w:numPr>
                <w:ilvl w:val="0"/>
                <w:numId w:val="6"/>
              </w:numPr>
              <w:ind w:left="320" w:hanging="284"/>
              <w:rPr>
                <w:b w:val="0"/>
                <w:bCs w:val="0"/>
                <w:lang w:val="sl-SI"/>
              </w:rPr>
            </w:pPr>
            <w:r w:rsidRPr="00A70A09">
              <w:rPr>
                <w:b w:val="0"/>
                <w:bCs w:val="0"/>
                <w:lang w:val="sl-SI"/>
              </w:rPr>
              <w:t>Možnost namestitve menjalca vzorcev (autosampler) v prihodnosti</w:t>
            </w:r>
          </w:p>
          <w:p w14:paraId="022C5E38" w14:textId="77777777" w:rsidR="00001EDC" w:rsidRPr="00A70A09" w:rsidRDefault="00001EDC" w:rsidP="00BC361D">
            <w:pPr>
              <w:pStyle w:val="Odstavekseznama"/>
              <w:numPr>
                <w:ilvl w:val="0"/>
                <w:numId w:val="6"/>
              </w:numPr>
              <w:ind w:left="320" w:hanging="284"/>
              <w:rPr>
                <w:b w:val="0"/>
                <w:bCs w:val="0"/>
                <w:lang w:val="sl-SI"/>
              </w:rPr>
            </w:pPr>
            <w:r w:rsidRPr="00A70A09">
              <w:rPr>
                <w:b w:val="0"/>
                <w:bCs w:val="0"/>
                <w:lang w:val="sl-SI"/>
              </w:rPr>
              <w:t>Možnost povezljivosti z drugimi tehnikami kot so:  MS, FTIR ali GC/MS</w:t>
            </w:r>
          </w:p>
          <w:p w14:paraId="29452C71" w14:textId="53A8A984" w:rsidR="00001EDC" w:rsidRPr="00A70A09" w:rsidRDefault="00001EDC" w:rsidP="00BC361D">
            <w:pPr>
              <w:pStyle w:val="Odstavekseznama"/>
              <w:numPr>
                <w:ilvl w:val="0"/>
                <w:numId w:val="6"/>
              </w:numPr>
              <w:ind w:left="320" w:hanging="284"/>
              <w:rPr>
                <w:b w:val="0"/>
                <w:bCs w:val="0"/>
                <w:lang w:val="sl-SI"/>
              </w:rPr>
            </w:pPr>
            <w:r w:rsidRPr="00A70A09">
              <w:rPr>
                <w:b w:val="0"/>
                <w:bCs w:val="0"/>
                <w:lang w:val="sl-SI"/>
              </w:rPr>
              <w:t>Kompatibilnost z aparatom DSC</w:t>
            </w:r>
          </w:p>
          <w:p w14:paraId="5DC6BB4C" w14:textId="77777777" w:rsidR="00001EDC" w:rsidRPr="00A70A09" w:rsidRDefault="00001EDC" w:rsidP="00BC361D">
            <w:pPr>
              <w:pStyle w:val="Odstavekseznama"/>
              <w:numPr>
                <w:ilvl w:val="0"/>
                <w:numId w:val="6"/>
              </w:numPr>
              <w:ind w:left="320" w:hanging="284"/>
              <w:rPr>
                <w:rFonts w:ascii="Times New Roman" w:eastAsia="Times New Roman" w:hAnsi="Times New Roman"/>
                <w:b w:val="0"/>
                <w:bCs w:val="0"/>
                <w:lang w:val="sl-SI" w:eastAsia="sl-SI"/>
              </w:rPr>
            </w:pPr>
            <w:r w:rsidRPr="00A70A09">
              <w:rPr>
                <w:b w:val="0"/>
                <w:bCs w:val="0"/>
                <w:lang w:val="sl-SI"/>
              </w:rPr>
              <w:t>Instrument je računalniško podprt in je voden preko ustrezne programske opreme</w:t>
            </w:r>
          </w:p>
          <w:p w14:paraId="2C0C410E" w14:textId="77777777" w:rsidR="00001EDC" w:rsidRPr="00A70A09" w:rsidRDefault="00001EDC" w:rsidP="00BC361D">
            <w:pPr>
              <w:pStyle w:val="Odstavekseznama"/>
              <w:numPr>
                <w:ilvl w:val="0"/>
                <w:numId w:val="6"/>
              </w:numPr>
              <w:ind w:left="320" w:hanging="284"/>
              <w:rPr>
                <w:b w:val="0"/>
                <w:bCs w:val="0"/>
                <w:lang w:val="sl-SI"/>
              </w:rPr>
            </w:pPr>
            <w:r w:rsidRPr="00A70A09">
              <w:rPr>
                <w:b w:val="0"/>
                <w:bCs w:val="0"/>
                <w:lang w:val="sl-SI"/>
              </w:rPr>
              <w:t>Programska oprema ima vse potrebne vgrajene elemente za izvedbo meritev in evaluacijo</w:t>
            </w:r>
          </w:p>
          <w:p w14:paraId="6D2885E2" w14:textId="77777777" w:rsidR="00001EDC" w:rsidRPr="00A70A09" w:rsidRDefault="00001EDC" w:rsidP="00BC361D">
            <w:pPr>
              <w:pStyle w:val="Odstavekseznama"/>
              <w:numPr>
                <w:ilvl w:val="0"/>
                <w:numId w:val="6"/>
              </w:numPr>
              <w:ind w:left="320" w:hanging="284"/>
              <w:rPr>
                <w:b w:val="0"/>
                <w:bCs w:val="0"/>
                <w:lang w:val="sl-SI"/>
              </w:rPr>
            </w:pPr>
            <w:r w:rsidRPr="00A70A09">
              <w:rPr>
                <w:b w:val="0"/>
                <w:bCs w:val="0"/>
                <w:lang w:val="sl-SI"/>
              </w:rPr>
              <w:t>Programska oprema omogoča simultano delo več različnih modulov hkrati (TGA, DSC, TMA, DMA)</w:t>
            </w:r>
          </w:p>
          <w:p w14:paraId="46A51A19" w14:textId="77777777" w:rsidR="00001EDC" w:rsidRPr="00A70A09" w:rsidRDefault="00001EDC" w:rsidP="00BC361D">
            <w:pPr>
              <w:pStyle w:val="Odstavekseznama"/>
              <w:numPr>
                <w:ilvl w:val="0"/>
                <w:numId w:val="6"/>
              </w:numPr>
              <w:ind w:left="320" w:hanging="284"/>
              <w:rPr>
                <w:b w:val="0"/>
                <w:bCs w:val="0"/>
                <w:lang w:val="sl-SI"/>
              </w:rPr>
            </w:pPr>
            <w:r w:rsidRPr="00A70A09">
              <w:rPr>
                <w:b w:val="0"/>
                <w:bCs w:val="0"/>
                <w:lang w:val="sl-SI"/>
              </w:rPr>
              <w:t>Programska oprema ima vgrajene elemente za enostavno umerjanje različnih parametrov (T, entalpija, hitrost segrevanja)</w:t>
            </w:r>
          </w:p>
          <w:p w14:paraId="2ACE380F" w14:textId="11C55B37" w:rsidR="00001EDC" w:rsidRPr="00A70A09" w:rsidRDefault="00001EDC" w:rsidP="007B1D09">
            <w:pPr>
              <w:pStyle w:val="Odstavekseznama"/>
              <w:numPr>
                <w:ilvl w:val="0"/>
                <w:numId w:val="6"/>
              </w:numPr>
              <w:ind w:left="320" w:hanging="284"/>
              <w:rPr>
                <w:b w:val="0"/>
                <w:bCs w:val="0"/>
                <w:lang w:val="sl-SI"/>
              </w:rPr>
            </w:pPr>
            <w:r w:rsidRPr="00A70A09">
              <w:rPr>
                <w:b w:val="0"/>
                <w:bCs w:val="0"/>
                <w:lang w:val="sl-SI"/>
              </w:rPr>
              <w:t>Pri dobavi instrumenta je vključena tudi dobava ustreznega računalnika, z naloženo programsko opremo</w:t>
            </w:r>
            <w:r w:rsidR="007B1D09" w:rsidRPr="00A70A09">
              <w:rPr>
                <w:b w:val="0"/>
                <w:bCs w:val="0"/>
                <w:lang w:val="sl-SI"/>
              </w:rPr>
              <w:t>, in minimalnimi zmogljivostmi: 8 GB RAM, trdi disk 256 GB, 8x USB priključek, monitor min 60 cm, ločljivost 1920 x 1080 slikovne pike</w:t>
            </w:r>
          </w:p>
          <w:p w14:paraId="44496EBE" w14:textId="77777777" w:rsidR="00001EDC" w:rsidRPr="00A70A09" w:rsidRDefault="00001EDC" w:rsidP="00BC361D">
            <w:pPr>
              <w:pStyle w:val="Odstavekseznama"/>
              <w:numPr>
                <w:ilvl w:val="0"/>
                <w:numId w:val="6"/>
              </w:numPr>
              <w:ind w:left="320" w:hanging="284"/>
              <w:rPr>
                <w:rFonts w:ascii="Times New Roman" w:eastAsia="Times New Roman" w:hAnsi="Times New Roman"/>
                <w:b w:val="0"/>
                <w:bCs w:val="0"/>
                <w:lang w:val="sl-SI" w:eastAsia="sl-SI"/>
              </w:rPr>
            </w:pPr>
            <w:r w:rsidRPr="00A70A09">
              <w:rPr>
                <w:b w:val="0"/>
                <w:bCs w:val="0"/>
                <w:lang w:val="sl-SI"/>
              </w:rPr>
              <w:t xml:space="preserve">Ob dobavi dobaviti lončke za izvedbo meritev (vsaj 100 kosov) in standarde za umerjanje instrumenta </w:t>
            </w:r>
          </w:p>
          <w:p w14:paraId="502A39F3" w14:textId="47ABCDE9" w:rsidR="00001EDC" w:rsidRPr="00A70A09" w:rsidRDefault="00001EDC" w:rsidP="007B1D09">
            <w:pPr>
              <w:pStyle w:val="Odstavekseznama"/>
              <w:numPr>
                <w:ilvl w:val="0"/>
                <w:numId w:val="6"/>
              </w:numPr>
              <w:ind w:left="320" w:hanging="284"/>
              <w:rPr>
                <w:b w:val="0"/>
                <w:bCs w:val="0"/>
                <w:lang w:val="sl-SI"/>
              </w:rPr>
            </w:pPr>
            <w:r w:rsidRPr="00A70A09">
              <w:rPr>
                <w:b w:val="0"/>
                <w:bCs w:val="0"/>
                <w:lang w:val="sl-SI"/>
              </w:rPr>
              <w:t xml:space="preserve">Dobavitelj pri dobavi instrumenta zagotovi postavitev </w:t>
            </w:r>
            <w:r w:rsidR="00AF1881" w:rsidRPr="00A70A09">
              <w:rPr>
                <w:b w:val="0"/>
                <w:bCs w:val="0"/>
                <w:lang w:val="sl-SI"/>
              </w:rPr>
              <w:t>in zagon</w:t>
            </w:r>
            <w:r w:rsidR="00AF1881" w:rsidRPr="00A70A09">
              <w:rPr>
                <w:b w:val="0"/>
                <w:bCs w:val="0"/>
              </w:rPr>
              <w:t xml:space="preserve"> ter vsaj 3 urno </w:t>
            </w:r>
            <w:r w:rsidR="00AF1881" w:rsidRPr="00A70A09">
              <w:rPr>
                <w:b w:val="0"/>
                <w:bCs w:val="0"/>
                <w:lang w:val="sl-SI"/>
              </w:rPr>
              <w:t>šolanje 3</w:t>
            </w:r>
            <w:r w:rsidR="00AF1881" w:rsidRPr="00A70A09">
              <w:rPr>
                <w:b w:val="0"/>
                <w:bCs w:val="0"/>
              </w:rPr>
              <w:t xml:space="preserve"> u</w:t>
            </w:r>
            <w:r w:rsidR="00AF1881" w:rsidRPr="00A70A09">
              <w:rPr>
                <w:b w:val="0"/>
                <w:bCs w:val="0"/>
                <w:lang w:val="sl-SI"/>
              </w:rPr>
              <w:t xml:space="preserve">porabnikov na </w:t>
            </w:r>
            <w:r w:rsidR="00AF1881" w:rsidRPr="00A70A09">
              <w:rPr>
                <w:b w:val="0"/>
                <w:bCs w:val="0"/>
              </w:rPr>
              <w:t>lokaciji UM FKKT</w:t>
            </w:r>
            <w:r w:rsidR="00AF1881" w:rsidRPr="00A70A09">
              <w:rPr>
                <w:b w:val="0"/>
                <w:bCs w:val="0"/>
                <w:lang w:val="sl-SI"/>
              </w:rPr>
              <w:t xml:space="preserve"> </w:t>
            </w:r>
            <w:r w:rsidR="007B1D09" w:rsidRPr="00A70A09">
              <w:rPr>
                <w:b w:val="0"/>
                <w:bCs w:val="0"/>
                <w:lang w:val="sl-SI"/>
              </w:rPr>
              <w:t>ter dobavi navodila za uporabo v slovenskem ali angleškem jeziku</w:t>
            </w:r>
          </w:p>
          <w:p w14:paraId="7EFE11B0" w14:textId="327E316A" w:rsidR="00001EDC" w:rsidRPr="00A70A09" w:rsidRDefault="00001EDC" w:rsidP="00BC361D">
            <w:pPr>
              <w:pStyle w:val="Odstavekseznama"/>
              <w:numPr>
                <w:ilvl w:val="0"/>
                <w:numId w:val="6"/>
              </w:numPr>
              <w:ind w:left="320" w:hanging="284"/>
              <w:rPr>
                <w:b w:val="0"/>
                <w:bCs w:val="0"/>
                <w:lang w:val="sl-SI"/>
              </w:rPr>
            </w:pPr>
            <w:r w:rsidRPr="00A70A09">
              <w:rPr>
                <w:b w:val="0"/>
                <w:bCs w:val="0"/>
                <w:lang w:val="sl-SI"/>
              </w:rPr>
              <w:t>Dobavitelj ima zagotovljen servis za dobavljen tip instrumenta</w:t>
            </w:r>
          </w:p>
          <w:p w14:paraId="49C1F7B7" w14:textId="0560F84B" w:rsidR="00001EDC" w:rsidRPr="00A70A09" w:rsidRDefault="00D87D87" w:rsidP="00AC0E97">
            <w:pPr>
              <w:pStyle w:val="Odstavekseznama"/>
              <w:numPr>
                <w:ilvl w:val="0"/>
                <w:numId w:val="6"/>
              </w:numPr>
              <w:ind w:left="320" w:hanging="284"/>
              <w:rPr>
                <w:b w:val="0"/>
                <w:bCs w:val="0"/>
                <w:lang w:val="sl-SI"/>
              </w:rPr>
            </w:pPr>
            <w:r w:rsidRPr="00A70A09">
              <w:rPr>
                <w:b w:val="0"/>
                <w:bCs w:val="0"/>
                <w:lang w:val="sl-SI"/>
              </w:rPr>
              <w:lastRenderedPageBreak/>
              <w:t xml:space="preserve">Garancijski rok mora biti vsaj </w:t>
            </w:r>
            <w:r>
              <w:rPr>
                <w:b w:val="0"/>
                <w:bCs w:val="0"/>
                <w:lang w:val="sl-SI"/>
              </w:rPr>
              <w:t>dve (2) leti.</w:t>
            </w:r>
          </w:p>
        </w:tc>
      </w:tr>
    </w:tbl>
    <w:p w14:paraId="245C65AB" w14:textId="69D8E9D8" w:rsidR="00001EDC" w:rsidRPr="00A70A09" w:rsidRDefault="00001EDC" w:rsidP="00001EDC">
      <w:pPr>
        <w:rPr>
          <w:sz w:val="28"/>
          <w:lang w:val="sl-SI"/>
        </w:rPr>
      </w:pPr>
    </w:p>
    <w:p w14:paraId="418FE626" w14:textId="2E8832F0" w:rsidR="001D252D" w:rsidRPr="00A70A09" w:rsidRDefault="001D252D" w:rsidP="00001EDC">
      <w:pPr>
        <w:rPr>
          <w:sz w:val="28"/>
          <w:lang w:val="sl-SI"/>
        </w:rPr>
      </w:pPr>
    </w:p>
    <w:p w14:paraId="3A16ECDE" w14:textId="77777777" w:rsidR="00DA1D1D" w:rsidRPr="00A70A09" w:rsidRDefault="00DA1D1D" w:rsidP="00001EDC">
      <w:pPr>
        <w:rPr>
          <w:sz w:val="28"/>
          <w:lang w:val="sl-SI"/>
        </w:rPr>
      </w:pPr>
    </w:p>
    <w:tbl>
      <w:tblPr>
        <w:tblStyle w:val="Tabelamrea"/>
        <w:tblW w:w="0" w:type="auto"/>
        <w:tblLook w:val="04A0" w:firstRow="1" w:lastRow="0" w:firstColumn="1" w:lastColumn="0" w:noHBand="0" w:noVBand="1"/>
      </w:tblPr>
      <w:tblGrid>
        <w:gridCol w:w="1129"/>
        <w:gridCol w:w="1134"/>
        <w:gridCol w:w="7317"/>
      </w:tblGrid>
      <w:tr w:rsidR="00617B6B" w:rsidRPr="00A70A09" w14:paraId="5B16939D" w14:textId="77777777" w:rsidTr="00AC0E97">
        <w:tc>
          <w:tcPr>
            <w:tcW w:w="1129" w:type="dxa"/>
          </w:tcPr>
          <w:p w14:paraId="4C6C8940" w14:textId="4FA8131D" w:rsidR="00617B6B" w:rsidRPr="00A70A09" w:rsidRDefault="007B1D09" w:rsidP="00AC0E97">
            <w:pPr>
              <w:rPr>
                <w:lang w:val="sl-SI"/>
              </w:rPr>
            </w:pPr>
            <w:r w:rsidRPr="00A70A09">
              <w:rPr>
                <w:lang w:val="sl-SI"/>
              </w:rPr>
              <w:t>2</w:t>
            </w:r>
            <w:r w:rsidR="00617B6B" w:rsidRPr="00A70A09">
              <w:rPr>
                <w:lang w:val="sl-SI"/>
              </w:rPr>
              <w:t xml:space="preserve">.2 </w:t>
            </w:r>
          </w:p>
        </w:tc>
        <w:tc>
          <w:tcPr>
            <w:tcW w:w="1134" w:type="dxa"/>
          </w:tcPr>
          <w:p w14:paraId="7ADA296C" w14:textId="77777777" w:rsidR="00617B6B" w:rsidRPr="00A70A09" w:rsidRDefault="00617B6B" w:rsidP="00AC0E97">
            <w:pPr>
              <w:jc w:val="center"/>
              <w:rPr>
                <w:lang w:val="sl-SI"/>
              </w:rPr>
            </w:pPr>
            <w:r w:rsidRPr="00A70A09">
              <w:rPr>
                <w:lang w:val="sl-SI"/>
              </w:rPr>
              <w:t>1</w:t>
            </w:r>
          </w:p>
        </w:tc>
        <w:tc>
          <w:tcPr>
            <w:tcW w:w="7317" w:type="dxa"/>
          </w:tcPr>
          <w:p w14:paraId="1E7417E3" w14:textId="77777777" w:rsidR="00617B6B" w:rsidRPr="00A70A09" w:rsidRDefault="00617B6B" w:rsidP="00AC0E97">
            <w:pPr>
              <w:rPr>
                <w:b/>
                <w:bCs/>
                <w:lang w:val="sl-SI"/>
              </w:rPr>
            </w:pPr>
            <w:bookmarkStart w:id="6" w:name="_Hlk51845957"/>
            <w:r w:rsidRPr="00A70A09">
              <w:rPr>
                <w:b/>
                <w:bCs/>
                <w:lang w:val="sl-SI"/>
              </w:rPr>
              <w:t>Aparat za diferencialno dinamično kalorimetrijo (DSC)</w:t>
            </w:r>
          </w:p>
          <w:bookmarkEnd w:id="6"/>
          <w:p w14:paraId="66C5187C" w14:textId="77777777" w:rsidR="00617B6B" w:rsidRPr="00A70A09" w:rsidRDefault="00617B6B" w:rsidP="00BC361D">
            <w:pPr>
              <w:pStyle w:val="Odstavekseznama"/>
              <w:numPr>
                <w:ilvl w:val="0"/>
                <w:numId w:val="7"/>
              </w:numPr>
              <w:ind w:left="320" w:hanging="320"/>
              <w:rPr>
                <w:rFonts w:ascii="Times New Roman" w:eastAsia="Times New Roman" w:hAnsi="Times New Roman"/>
                <w:b w:val="0"/>
                <w:bCs w:val="0"/>
                <w:lang w:val="sl-SI" w:eastAsia="sl-SI"/>
              </w:rPr>
            </w:pPr>
            <w:r w:rsidRPr="00A70A09">
              <w:rPr>
                <w:b w:val="0"/>
                <w:bCs w:val="0"/>
                <w:lang w:val="sl-SI"/>
              </w:rPr>
              <w:t xml:space="preserve">Temperaturno območje meritve: od -85 °C do 700 °C </w:t>
            </w:r>
          </w:p>
          <w:p w14:paraId="32492FA7" w14:textId="77777777" w:rsidR="00617B6B" w:rsidRPr="00A70A09" w:rsidRDefault="00617B6B" w:rsidP="00BC361D">
            <w:pPr>
              <w:pStyle w:val="Odstavekseznama"/>
              <w:numPr>
                <w:ilvl w:val="0"/>
                <w:numId w:val="7"/>
              </w:numPr>
              <w:ind w:left="320" w:hanging="320"/>
              <w:rPr>
                <w:b w:val="0"/>
                <w:bCs w:val="0"/>
                <w:lang w:val="sl-SI"/>
              </w:rPr>
            </w:pPr>
            <w:r w:rsidRPr="00A70A09">
              <w:rPr>
                <w:b w:val="0"/>
                <w:bCs w:val="0"/>
                <w:lang w:val="sl-SI"/>
              </w:rPr>
              <w:t xml:space="preserve">Temperaturna točnost: </w:t>
            </w:r>
            <w:r w:rsidRPr="00A70A09">
              <w:rPr>
                <w:rFonts w:cs="Calibri"/>
                <w:b w:val="0"/>
                <w:bCs w:val="0"/>
                <w:lang w:val="sl-SI"/>
              </w:rPr>
              <w:t>±</w:t>
            </w:r>
            <w:r w:rsidRPr="00A70A09">
              <w:rPr>
                <w:b w:val="0"/>
                <w:bCs w:val="0"/>
                <w:lang w:val="sl-SI"/>
              </w:rPr>
              <w:t xml:space="preserve"> 0.2 K</w:t>
            </w:r>
          </w:p>
          <w:p w14:paraId="3CB5F502" w14:textId="77777777" w:rsidR="00617B6B" w:rsidRPr="00A70A09" w:rsidRDefault="00617B6B" w:rsidP="00BC361D">
            <w:pPr>
              <w:pStyle w:val="Odstavekseznama"/>
              <w:numPr>
                <w:ilvl w:val="0"/>
                <w:numId w:val="7"/>
              </w:numPr>
              <w:ind w:left="320" w:hanging="320"/>
              <w:rPr>
                <w:b w:val="0"/>
                <w:bCs w:val="0"/>
                <w:lang w:val="sl-SI"/>
              </w:rPr>
            </w:pPr>
            <w:r w:rsidRPr="00A70A09">
              <w:rPr>
                <w:b w:val="0"/>
                <w:bCs w:val="0"/>
                <w:lang w:val="sl-SI"/>
              </w:rPr>
              <w:t xml:space="preserve">temperaturna natančnost: </w:t>
            </w:r>
            <w:r w:rsidRPr="00A70A09">
              <w:rPr>
                <w:rFonts w:cs="Calibri"/>
                <w:b w:val="0"/>
                <w:bCs w:val="0"/>
                <w:lang w:val="sl-SI"/>
              </w:rPr>
              <w:t xml:space="preserve">± </w:t>
            </w:r>
            <w:r w:rsidRPr="00A70A09">
              <w:rPr>
                <w:b w:val="0"/>
                <w:bCs w:val="0"/>
                <w:lang w:val="sl-SI"/>
              </w:rPr>
              <w:t>0.02 K</w:t>
            </w:r>
          </w:p>
          <w:p w14:paraId="2B851150" w14:textId="77777777" w:rsidR="00617B6B" w:rsidRPr="00A70A09" w:rsidRDefault="00617B6B" w:rsidP="00BC361D">
            <w:pPr>
              <w:pStyle w:val="Odstavekseznama"/>
              <w:numPr>
                <w:ilvl w:val="0"/>
                <w:numId w:val="7"/>
              </w:numPr>
              <w:ind w:left="320" w:hanging="320"/>
              <w:rPr>
                <w:b w:val="0"/>
                <w:bCs w:val="0"/>
                <w:lang w:val="sl-SI"/>
              </w:rPr>
            </w:pPr>
            <w:r w:rsidRPr="00A70A09">
              <w:rPr>
                <w:b w:val="0"/>
                <w:bCs w:val="0"/>
                <w:lang w:val="sl-SI"/>
              </w:rPr>
              <w:t>Temperaturna resolucija pečice: 0.00006 K</w:t>
            </w:r>
          </w:p>
          <w:p w14:paraId="2AF5FDC2" w14:textId="77777777" w:rsidR="00617B6B" w:rsidRPr="00A70A09" w:rsidRDefault="00617B6B" w:rsidP="00BC361D">
            <w:pPr>
              <w:pStyle w:val="Odstavekseznama"/>
              <w:numPr>
                <w:ilvl w:val="0"/>
                <w:numId w:val="7"/>
              </w:numPr>
              <w:ind w:left="320" w:hanging="320"/>
              <w:rPr>
                <w:b w:val="0"/>
                <w:bCs w:val="0"/>
                <w:lang w:val="sl-SI"/>
              </w:rPr>
            </w:pPr>
            <w:r w:rsidRPr="00A70A09">
              <w:rPr>
                <w:b w:val="0"/>
                <w:bCs w:val="0"/>
                <w:lang w:val="sl-SI"/>
              </w:rPr>
              <w:t>Hitrost segrevanja: 0.02 do 300 K/min (od sobne T do 700 °C)</w:t>
            </w:r>
          </w:p>
          <w:p w14:paraId="3A14D132" w14:textId="77777777" w:rsidR="00617B6B" w:rsidRPr="00A70A09" w:rsidRDefault="00617B6B" w:rsidP="00BC361D">
            <w:pPr>
              <w:pStyle w:val="Odstavekseznama"/>
              <w:numPr>
                <w:ilvl w:val="0"/>
                <w:numId w:val="7"/>
              </w:numPr>
              <w:ind w:left="320" w:hanging="320"/>
              <w:rPr>
                <w:b w:val="0"/>
                <w:bCs w:val="0"/>
                <w:lang w:val="sl-SI"/>
              </w:rPr>
            </w:pPr>
            <w:r w:rsidRPr="00A70A09">
              <w:rPr>
                <w:b w:val="0"/>
                <w:bCs w:val="0"/>
                <w:lang w:val="sl-SI"/>
              </w:rPr>
              <w:t>Hitrost hlajenja: 0.02 do 50 K/min (čas 9 min od 700 °C do 100 °C)</w:t>
            </w:r>
          </w:p>
          <w:p w14:paraId="4BAA3D36" w14:textId="77777777" w:rsidR="00617B6B" w:rsidRPr="00A70A09" w:rsidRDefault="00617B6B" w:rsidP="00BC361D">
            <w:pPr>
              <w:pStyle w:val="Odstavekseznama"/>
              <w:numPr>
                <w:ilvl w:val="0"/>
                <w:numId w:val="7"/>
              </w:numPr>
              <w:ind w:left="320" w:hanging="320"/>
              <w:rPr>
                <w:b w:val="0"/>
                <w:bCs w:val="0"/>
                <w:lang w:val="sl-SI"/>
              </w:rPr>
            </w:pPr>
            <w:r w:rsidRPr="00A70A09">
              <w:rPr>
                <w:b w:val="0"/>
                <w:bCs w:val="0"/>
                <w:lang w:val="sl-SI"/>
              </w:rPr>
              <w:t>Vgrajen keramični senzor: število termočlenov 56</w:t>
            </w:r>
          </w:p>
          <w:p w14:paraId="5CFB167C" w14:textId="77777777" w:rsidR="00617B6B" w:rsidRPr="00A70A09" w:rsidRDefault="00617B6B" w:rsidP="00BC361D">
            <w:pPr>
              <w:pStyle w:val="Odstavekseznama"/>
              <w:numPr>
                <w:ilvl w:val="0"/>
                <w:numId w:val="7"/>
              </w:numPr>
              <w:ind w:left="320" w:hanging="320"/>
              <w:rPr>
                <w:b w:val="0"/>
                <w:bCs w:val="0"/>
                <w:lang w:val="sl-SI"/>
              </w:rPr>
            </w:pPr>
            <w:r w:rsidRPr="00A70A09">
              <w:rPr>
                <w:b w:val="0"/>
                <w:bCs w:val="0"/>
                <w:lang w:val="sl-SI"/>
              </w:rPr>
              <w:t>Časovna konstanta: 1.8 s</w:t>
            </w:r>
          </w:p>
          <w:p w14:paraId="279A7308" w14:textId="77777777" w:rsidR="00617B6B" w:rsidRPr="00A70A09" w:rsidRDefault="00617B6B" w:rsidP="00BC361D">
            <w:pPr>
              <w:pStyle w:val="Odstavekseznama"/>
              <w:numPr>
                <w:ilvl w:val="0"/>
                <w:numId w:val="7"/>
              </w:numPr>
              <w:ind w:left="320" w:hanging="320"/>
              <w:rPr>
                <w:b w:val="0"/>
                <w:bCs w:val="0"/>
                <w:lang w:val="sl-SI"/>
              </w:rPr>
            </w:pPr>
            <w:r w:rsidRPr="00A70A09">
              <w:rPr>
                <w:b w:val="0"/>
                <w:bCs w:val="0"/>
                <w:lang w:val="sl-SI"/>
              </w:rPr>
              <w:t xml:space="preserve">Merilno področje: pri 100 °C </w:t>
            </w:r>
            <w:r w:rsidRPr="00A70A09">
              <w:rPr>
                <w:rFonts w:cs="Calibri"/>
                <w:b w:val="0"/>
                <w:bCs w:val="0"/>
                <w:lang w:val="sl-SI"/>
              </w:rPr>
              <w:t xml:space="preserve">± </w:t>
            </w:r>
            <w:r w:rsidRPr="00A70A09">
              <w:rPr>
                <w:b w:val="0"/>
                <w:bCs w:val="0"/>
                <w:lang w:val="sl-SI"/>
              </w:rPr>
              <w:t xml:space="preserve">350 mW; pri 700 °C </w:t>
            </w:r>
            <w:r w:rsidRPr="00A70A09">
              <w:rPr>
                <w:rFonts w:cs="Calibri"/>
                <w:b w:val="0"/>
                <w:bCs w:val="0"/>
                <w:lang w:val="sl-SI"/>
              </w:rPr>
              <w:t xml:space="preserve">± </w:t>
            </w:r>
            <w:r w:rsidRPr="00A70A09">
              <w:rPr>
                <w:b w:val="0"/>
                <w:bCs w:val="0"/>
                <w:lang w:val="sl-SI"/>
              </w:rPr>
              <w:t xml:space="preserve">200 mW  </w:t>
            </w:r>
          </w:p>
          <w:p w14:paraId="6B3BC788" w14:textId="77777777" w:rsidR="00617B6B" w:rsidRPr="00A70A09" w:rsidRDefault="00617B6B" w:rsidP="00BC361D">
            <w:pPr>
              <w:pStyle w:val="Odstavekseznama"/>
              <w:numPr>
                <w:ilvl w:val="0"/>
                <w:numId w:val="7"/>
              </w:numPr>
              <w:ind w:left="320" w:hanging="320"/>
              <w:rPr>
                <w:b w:val="0"/>
                <w:bCs w:val="0"/>
                <w:lang w:val="sl-SI"/>
              </w:rPr>
            </w:pPr>
            <w:r w:rsidRPr="00A70A09">
              <w:rPr>
                <w:b w:val="0"/>
                <w:bCs w:val="0"/>
                <w:lang w:val="sl-SI"/>
              </w:rPr>
              <w:t>Resolucija: 0.04 mikroW</w:t>
            </w:r>
          </w:p>
          <w:p w14:paraId="6F628D23" w14:textId="77777777" w:rsidR="00617B6B" w:rsidRPr="00A70A09" w:rsidRDefault="00617B6B" w:rsidP="00BC361D">
            <w:pPr>
              <w:pStyle w:val="Odstavekseznama"/>
              <w:numPr>
                <w:ilvl w:val="0"/>
                <w:numId w:val="7"/>
              </w:numPr>
              <w:ind w:left="320" w:hanging="320"/>
              <w:rPr>
                <w:b w:val="0"/>
                <w:bCs w:val="0"/>
                <w:lang w:val="sl-SI"/>
              </w:rPr>
            </w:pPr>
            <w:r w:rsidRPr="00A70A09">
              <w:rPr>
                <w:b w:val="0"/>
                <w:bCs w:val="0"/>
                <w:lang w:val="sl-SI"/>
              </w:rPr>
              <w:t>Dgitalna resolucija: 16.8 milijonov točk</w:t>
            </w:r>
          </w:p>
          <w:p w14:paraId="32CD64BD" w14:textId="77777777" w:rsidR="00617B6B" w:rsidRPr="00A70A09" w:rsidRDefault="00617B6B" w:rsidP="00BC361D">
            <w:pPr>
              <w:pStyle w:val="Odstavekseznama"/>
              <w:numPr>
                <w:ilvl w:val="0"/>
                <w:numId w:val="7"/>
              </w:numPr>
              <w:ind w:left="320" w:hanging="320"/>
              <w:rPr>
                <w:b w:val="0"/>
                <w:bCs w:val="0"/>
                <w:lang w:val="sl-SI"/>
              </w:rPr>
            </w:pPr>
            <w:r w:rsidRPr="00A70A09">
              <w:rPr>
                <w:b w:val="0"/>
                <w:bCs w:val="0"/>
                <w:lang w:val="sl-SI"/>
              </w:rPr>
              <w:t xml:space="preserve">Hitrost zajemanja podatkov: 50 vrednosti/sekundo </w:t>
            </w:r>
          </w:p>
          <w:p w14:paraId="0C9E653B" w14:textId="77777777" w:rsidR="00617B6B" w:rsidRPr="00A70A09" w:rsidRDefault="00617B6B" w:rsidP="00BC361D">
            <w:pPr>
              <w:pStyle w:val="Odstavekseznama"/>
              <w:numPr>
                <w:ilvl w:val="0"/>
                <w:numId w:val="7"/>
              </w:numPr>
              <w:ind w:left="320" w:hanging="320"/>
              <w:rPr>
                <w:rFonts w:ascii="Times New Roman" w:eastAsia="Times New Roman" w:hAnsi="Times New Roman"/>
                <w:b w:val="0"/>
                <w:bCs w:val="0"/>
                <w:lang w:val="sl-SI" w:eastAsia="sl-SI"/>
              </w:rPr>
            </w:pPr>
            <w:r w:rsidRPr="00A70A09">
              <w:rPr>
                <w:b w:val="0"/>
                <w:bCs w:val="0"/>
                <w:lang w:val="sl-SI"/>
              </w:rPr>
              <w:t>Pečica narejena iz srebra, senzor iz keramike s termočleni Au-AuPd</w:t>
            </w:r>
          </w:p>
          <w:p w14:paraId="339E2F3F" w14:textId="77777777" w:rsidR="00617B6B" w:rsidRPr="00A70A09" w:rsidRDefault="00617B6B" w:rsidP="00BC361D">
            <w:pPr>
              <w:pStyle w:val="Odstavekseznama"/>
              <w:numPr>
                <w:ilvl w:val="0"/>
                <w:numId w:val="7"/>
              </w:numPr>
              <w:ind w:left="320" w:hanging="320"/>
              <w:rPr>
                <w:b w:val="0"/>
                <w:bCs w:val="0"/>
                <w:lang w:val="sl-SI"/>
              </w:rPr>
            </w:pPr>
            <w:r w:rsidRPr="00A70A09">
              <w:rPr>
                <w:b w:val="0"/>
                <w:bCs w:val="0"/>
                <w:lang w:val="sl-SI"/>
              </w:rPr>
              <w:t xml:space="preserve">Odpiranje pečice: avtomatsko s pritiskom na tipko </w:t>
            </w:r>
          </w:p>
          <w:p w14:paraId="5687612C" w14:textId="77777777" w:rsidR="00617B6B" w:rsidRPr="00A70A09" w:rsidRDefault="00617B6B" w:rsidP="00BC361D">
            <w:pPr>
              <w:pStyle w:val="Odstavekseznama"/>
              <w:numPr>
                <w:ilvl w:val="0"/>
                <w:numId w:val="7"/>
              </w:numPr>
              <w:ind w:left="320" w:hanging="320"/>
              <w:rPr>
                <w:b w:val="0"/>
                <w:bCs w:val="0"/>
                <w:lang w:val="sl-SI"/>
              </w:rPr>
            </w:pPr>
            <w:r w:rsidRPr="00A70A09">
              <w:rPr>
                <w:b w:val="0"/>
                <w:bCs w:val="0"/>
                <w:lang w:val="sl-SI"/>
              </w:rPr>
              <w:t>Instrument omogoča merjenje vzorcev volumnov v lončkih od 20 do 900 mikroL</w:t>
            </w:r>
          </w:p>
          <w:p w14:paraId="22A7B44C" w14:textId="77777777" w:rsidR="00617B6B" w:rsidRPr="00A70A09" w:rsidRDefault="00617B6B" w:rsidP="00BC361D">
            <w:pPr>
              <w:pStyle w:val="Odstavekseznama"/>
              <w:numPr>
                <w:ilvl w:val="0"/>
                <w:numId w:val="7"/>
              </w:numPr>
              <w:ind w:left="320" w:hanging="320"/>
              <w:rPr>
                <w:b w:val="0"/>
                <w:bCs w:val="0"/>
                <w:lang w:val="sl-SI"/>
              </w:rPr>
            </w:pPr>
            <w:r w:rsidRPr="00A70A09">
              <w:rPr>
                <w:b w:val="0"/>
                <w:bCs w:val="0"/>
                <w:lang w:val="sl-SI"/>
              </w:rPr>
              <w:t>Instrument omogoča uporabo menjalca vzorcev (za najmanj 34 vzorcev)</w:t>
            </w:r>
          </w:p>
          <w:p w14:paraId="16BC7CE3" w14:textId="77777777" w:rsidR="00617B6B" w:rsidRPr="00A70A09" w:rsidRDefault="00617B6B" w:rsidP="00BC361D">
            <w:pPr>
              <w:pStyle w:val="Odstavekseznama"/>
              <w:numPr>
                <w:ilvl w:val="0"/>
                <w:numId w:val="7"/>
              </w:numPr>
              <w:ind w:left="320" w:hanging="320"/>
              <w:rPr>
                <w:b w:val="0"/>
                <w:bCs w:val="0"/>
                <w:lang w:val="sl-SI"/>
              </w:rPr>
            </w:pPr>
            <w:r w:rsidRPr="00A70A09">
              <w:rPr>
                <w:b w:val="0"/>
                <w:bCs w:val="0"/>
                <w:lang w:val="sl-SI"/>
              </w:rPr>
              <w:t>Instrument omogoča uporabo različnih metod z različnimi tipi lončkov</w:t>
            </w:r>
          </w:p>
          <w:p w14:paraId="580FC98F" w14:textId="77777777" w:rsidR="00617B6B" w:rsidRPr="00A70A09" w:rsidRDefault="00617B6B" w:rsidP="00BC361D">
            <w:pPr>
              <w:pStyle w:val="Odstavekseznama"/>
              <w:numPr>
                <w:ilvl w:val="0"/>
                <w:numId w:val="7"/>
              </w:numPr>
              <w:ind w:left="320" w:hanging="320"/>
              <w:rPr>
                <w:b w:val="0"/>
                <w:bCs w:val="0"/>
                <w:lang w:val="sl-SI"/>
              </w:rPr>
            </w:pPr>
            <w:r w:rsidRPr="00A70A09">
              <w:rPr>
                <w:b w:val="0"/>
                <w:bCs w:val="0"/>
                <w:lang w:val="sl-SI"/>
              </w:rPr>
              <w:t>Instrument omogoča uporabo kamere za snemanje vzorcev, sistem za proženje fotokalorimetričnih meritev</w:t>
            </w:r>
          </w:p>
          <w:p w14:paraId="70B45C85" w14:textId="77777777" w:rsidR="00617B6B" w:rsidRPr="00A70A09" w:rsidRDefault="00617B6B" w:rsidP="00BC361D">
            <w:pPr>
              <w:pStyle w:val="Odstavekseznama"/>
              <w:numPr>
                <w:ilvl w:val="0"/>
                <w:numId w:val="7"/>
              </w:numPr>
              <w:ind w:left="318" w:hanging="318"/>
              <w:rPr>
                <w:b w:val="0"/>
                <w:bCs w:val="0"/>
                <w:lang w:val="sl-SI"/>
              </w:rPr>
            </w:pPr>
            <w:r w:rsidRPr="00A70A09">
              <w:rPr>
                <w:b w:val="0"/>
                <w:bCs w:val="0"/>
                <w:lang w:val="sl-SI"/>
              </w:rPr>
              <w:t>Instrument ima možnost zamenjavo senzorja s strani uporabnika za uporabo v mikro področju (mikro kalorimetrija)</w:t>
            </w:r>
          </w:p>
          <w:p w14:paraId="524E57E5" w14:textId="77777777" w:rsidR="00617B6B" w:rsidRPr="00A70A09" w:rsidRDefault="00617B6B" w:rsidP="00BC361D">
            <w:pPr>
              <w:pStyle w:val="Odstavekseznama"/>
              <w:numPr>
                <w:ilvl w:val="0"/>
                <w:numId w:val="7"/>
              </w:numPr>
              <w:ind w:left="320" w:hanging="320"/>
              <w:rPr>
                <w:b w:val="0"/>
                <w:bCs w:val="0"/>
                <w:lang w:val="sl-SI"/>
              </w:rPr>
            </w:pPr>
            <w:r w:rsidRPr="00A70A09">
              <w:rPr>
                <w:b w:val="0"/>
                <w:bCs w:val="0"/>
                <w:lang w:val="sl-SI"/>
              </w:rPr>
              <w:t>Instrument ima možnost avtomatskega prepihovanja z različnimi atmosferami ki se nastavljajo preko programa na računalniku</w:t>
            </w:r>
          </w:p>
          <w:p w14:paraId="228ED684" w14:textId="77777777" w:rsidR="00617B6B" w:rsidRPr="00A70A09" w:rsidRDefault="00617B6B" w:rsidP="00BC361D">
            <w:pPr>
              <w:pStyle w:val="Odstavekseznama"/>
              <w:numPr>
                <w:ilvl w:val="0"/>
                <w:numId w:val="7"/>
              </w:numPr>
              <w:ind w:left="320" w:hanging="320"/>
              <w:rPr>
                <w:rFonts w:ascii="Times New Roman" w:eastAsia="Times New Roman" w:hAnsi="Times New Roman"/>
                <w:b w:val="0"/>
                <w:bCs w:val="0"/>
                <w:lang w:val="sl-SI" w:eastAsia="sl-SI"/>
              </w:rPr>
            </w:pPr>
            <w:r w:rsidRPr="00A70A09">
              <w:rPr>
                <w:b w:val="0"/>
                <w:bCs w:val="0"/>
                <w:lang w:val="sl-SI"/>
              </w:rPr>
              <w:t>Instrument je računalniško podprt in je voden preko ustrezne programske opreme</w:t>
            </w:r>
          </w:p>
          <w:p w14:paraId="5CC85620" w14:textId="77777777" w:rsidR="00617B6B" w:rsidRPr="00A70A09" w:rsidRDefault="00617B6B" w:rsidP="00BC361D">
            <w:pPr>
              <w:pStyle w:val="Odstavekseznama"/>
              <w:numPr>
                <w:ilvl w:val="0"/>
                <w:numId w:val="7"/>
              </w:numPr>
              <w:ind w:left="320" w:hanging="320"/>
              <w:rPr>
                <w:b w:val="0"/>
                <w:bCs w:val="0"/>
                <w:lang w:val="sl-SI"/>
              </w:rPr>
            </w:pPr>
            <w:r w:rsidRPr="00A70A09">
              <w:rPr>
                <w:b w:val="0"/>
                <w:bCs w:val="0"/>
                <w:lang w:val="sl-SI"/>
              </w:rPr>
              <w:t>Programska oprema ima vse potrebne vgrajene elemente za izvedbo meritev in evaluacijo</w:t>
            </w:r>
          </w:p>
          <w:p w14:paraId="0C9CF11B" w14:textId="77777777" w:rsidR="00617B6B" w:rsidRPr="00A70A09" w:rsidRDefault="00617B6B" w:rsidP="00BC361D">
            <w:pPr>
              <w:pStyle w:val="Odstavekseznama"/>
              <w:numPr>
                <w:ilvl w:val="0"/>
                <w:numId w:val="7"/>
              </w:numPr>
              <w:ind w:left="320" w:hanging="320"/>
              <w:rPr>
                <w:b w:val="0"/>
                <w:bCs w:val="0"/>
                <w:lang w:val="sl-SI"/>
              </w:rPr>
            </w:pPr>
            <w:r w:rsidRPr="00A70A09">
              <w:rPr>
                <w:b w:val="0"/>
                <w:bCs w:val="0"/>
                <w:lang w:val="sl-SI"/>
              </w:rPr>
              <w:t>Programska oprema omogoča simultano delo več različnih modulov hkrati (TGA, DSC, TMA, DMA)</w:t>
            </w:r>
          </w:p>
          <w:p w14:paraId="7BDA465D" w14:textId="77777777" w:rsidR="00617B6B" w:rsidRPr="00A70A09" w:rsidRDefault="00617B6B" w:rsidP="00BC361D">
            <w:pPr>
              <w:pStyle w:val="Odstavekseznama"/>
              <w:numPr>
                <w:ilvl w:val="0"/>
                <w:numId w:val="7"/>
              </w:numPr>
              <w:ind w:left="320" w:hanging="320"/>
              <w:rPr>
                <w:b w:val="0"/>
                <w:bCs w:val="0"/>
                <w:lang w:val="sl-SI"/>
              </w:rPr>
            </w:pPr>
            <w:r w:rsidRPr="00A70A09">
              <w:rPr>
                <w:b w:val="0"/>
                <w:bCs w:val="0"/>
                <w:lang w:val="sl-SI"/>
              </w:rPr>
              <w:t>Programska oprema ima vgrajene elemente za enostavno umerjanje različnih parametrov (T, entalpija, hitrost segrevanja)</w:t>
            </w:r>
          </w:p>
          <w:p w14:paraId="7FCA4868" w14:textId="5EF8FCEB" w:rsidR="00617B6B" w:rsidRPr="00A70A09" w:rsidRDefault="00617B6B" w:rsidP="007B1D09">
            <w:pPr>
              <w:pStyle w:val="Odstavekseznama"/>
              <w:numPr>
                <w:ilvl w:val="0"/>
                <w:numId w:val="6"/>
              </w:numPr>
              <w:ind w:left="320" w:hanging="284"/>
              <w:rPr>
                <w:b w:val="0"/>
                <w:bCs w:val="0"/>
                <w:lang w:val="sl-SI"/>
              </w:rPr>
            </w:pPr>
            <w:r w:rsidRPr="00A70A09">
              <w:rPr>
                <w:b w:val="0"/>
                <w:bCs w:val="0"/>
                <w:lang w:val="sl-SI"/>
              </w:rPr>
              <w:t>Pri dobavi instrumenta je vključena tudi dobava ustreznega računalnika, z naloženo programsko opremo</w:t>
            </w:r>
            <w:r w:rsidR="007B1D09" w:rsidRPr="00A70A09">
              <w:rPr>
                <w:b w:val="0"/>
                <w:bCs w:val="0"/>
                <w:lang w:val="sl-SI"/>
              </w:rPr>
              <w:t>, in minimalnimi zmogljivostmi: 8 GB RAM, trdi disk 256 GB, 8x USB priključek, monitor min 60 cm, ločljivost 1920 x 1080 slikovne pike</w:t>
            </w:r>
          </w:p>
          <w:p w14:paraId="0E48A9E8" w14:textId="77777777" w:rsidR="00617B6B" w:rsidRPr="00A70A09" w:rsidRDefault="00617B6B" w:rsidP="00BC361D">
            <w:pPr>
              <w:pStyle w:val="Odstavekseznama"/>
              <w:numPr>
                <w:ilvl w:val="0"/>
                <w:numId w:val="7"/>
              </w:numPr>
              <w:ind w:left="320" w:hanging="320"/>
              <w:rPr>
                <w:rFonts w:ascii="Times New Roman" w:eastAsia="Times New Roman" w:hAnsi="Times New Roman"/>
                <w:b w:val="0"/>
                <w:bCs w:val="0"/>
                <w:lang w:val="sl-SI" w:eastAsia="sl-SI"/>
              </w:rPr>
            </w:pPr>
            <w:r w:rsidRPr="00A70A09">
              <w:rPr>
                <w:b w:val="0"/>
                <w:bCs w:val="0"/>
                <w:lang w:val="sl-SI"/>
              </w:rPr>
              <w:t xml:space="preserve">Ob dobavi dobaviti lončke za izvedbo meritev (vsaj 100 kosov) in standarde za umerjanje instrumenta </w:t>
            </w:r>
          </w:p>
          <w:p w14:paraId="14AAE0F5" w14:textId="05217C5F" w:rsidR="00617B6B" w:rsidRPr="00A70A09" w:rsidRDefault="00AF1881" w:rsidP="007B1D09">
            <w:pPr>
              <w:pStyle w:val="Odstavekseznama"/>
              <w:numPr>
                <w:ilvl w:val="0"/>
                <w:numId w:val="7"/>
              </w:numPr>
              <w:ind w:left="320" w:hanging="320"/>
              <w:rPr>
                <w:b w:val="0"/>
                <w:bCs w:val="0"/>
                <w:lang w:val="sl-SI"/>
              </w:rPr>
            </w:pPr>
            <w:r w:rsidRPr="00A70A09">
              <w:rPr>
                <w:b w:val="0"/>
                <w:bCs w:val="0"/>
                <w:lang w:val="sl-SI"/>
              </w:rPr>
              <w:t>Dobavitelj pri dobavi instrumenta zagotovi postavitev in zagon</w:t>
            </w:r>
            <w:r w:rsidRPr="00A70A09">
              <w:rPr>
                <w:b w:val="0"/>
                <w:bCs w:val="0"/>
              </w:rPr>
              <w:t xml:space="preserve"> ter vsaj 3 urno </w:t>
            </w:r>
            <w:r w:rsidRPr="00A70A09">
              <w:rPr>
                <w:b w:val="0"/>
                <w:bCs w:val="0"/>
                <w:lang w:val="sl-SI"/>
              </w:rPr>
              <w:t>šolanje 3</w:t>
            </w:r>
            <w:r w:rsidRPr="00A70A09">
              <w:rPr>
                <w:b w:val="0"/>
                <w:bCs w:val="0"/>
              </w:rPr>
              <w:t xml:space="preserve"> u</w:t>
            </w:r>
            <w:r w:rsidRPr="00A70A09">
              <w:rPr>
                <w:b w:val="0"/>
                <w:bCs w:val="0"/>
                <w:lang w:val="sl-SI"/>
              </w:rPr>
              <w:t xml:space="preserve">porabnikov na </w:t>
            </w:r>
            <w:r w:rsidRPr="00A70A09">
              <w:rPr>
                <w:b w:val="0"/>
                <w:bCs w:val="0"/>
              </w:rPr>
              <w:t>lokaciji UM FKKT</w:t>
            </w:r>
            <w:r w:rsidRPr="00A70A09">
              <w:rPr>
                <w:b w:val="0"/>
                <w:bCs w:val="0"/>
                <w:lang w:val="sl-SI"/>
              </w:rPr>
              <w:t xml:space="preserve"> </w:t>
            </w:r>
            <w:r w:rsidR="007B1D09" w:rsidRPr="00A70A09">
              <w:rPr>
                <w:b w:val="0"/>
                <w:bCs w:val="0"/>
                <w:lang w:val="sl-SI"/>
              </w:rPr>
              <w:t>ter dobavi navodila za uporabo v slovenskem ali angleškem jeziku</w:t>
            </w:r>
          </w:p>
          <w:p w14:paraId="7A84C8E7" w14:textId="54384394" w:rsidR="00617B6B" w:rsidRPr="00A70A09" w:rsidRDefault="00617B6B" w:rsidP="00BC361D">
            <w:pPr>
              <w:pStyle w:val="Odstavekseznama"/>
              <w:numPr>
                <w:ilvl w:val="0"/>
                <w:numId w:val="7"/>
              </w:numPr>
              <w:ind w:left="320" w:hanging="320"/>
              <w:rPr>
                <w:b w:val="0"/>
                <w:bCs w:val="0"/>
                <w:lang w:val="sl-SI"/>
              </w:rPr>
            </w:pPr>
            <w:r w:rsidRPr="00A70A09">
              <w:rPr>
                <w:b w:val="0"/>
                <w:bCs w:val="0"/>
                <w:lang w:val="sl-SI"/>
              </w:rPr>
              <w:t>Dobavitelj ima zagotovljen servis za dobavljen tip instrumenta</w:t>
            </w:r>
          </w:p>
          <w:p w14:paraId="7E92A6D1" w14:textId="5B417390" w:rsidR="00617B6B" w:rsidRPr="00A70A09" w:rsidRDefault="00D87D87" w:rsidP="00AC0E97">
            <w:pPr>
              <w:pStyle w:val="Odstavekseznama"/>
              <w:numPr>
                <w:ilvl w:val="0"/>
                <w:numId w:val="7"/>
              </w:numPr>
              <w:ind w:left="320" w:hanging="320"/>
              <w:rPr>
                <w:lang w:val="sl-SI"/>
              </w:rPr>
            </w:pPr>
            <w:r w:rsidRPr="00A70A09">
              <w:rPr>
                <w:b w:val="0"/>
                <w:bCs w:val="0"/>
                <w:lang w:val="sl-SI"/>
              </w:rPr>
              <w:t xml:space="preserve">Garancijski rok mora biti vsaj </w:t>
            </w:r>
            <w:r>
              <w:rPr>
                <w:b w:val="0"/>
                <w:bCs w:val="0"/>
                <w:lang w:val="sl-SI"/>
              </w:rPr>
              <w:t>dve (2) leti.</w:t>
            </w:r>
          </w:p>
        </w:tc>
      </w:tr>
    </w:tbl>
    <w:p w14:paraId="53750C7A" w14:textId="0953099A" w:rsidR="00617B6B" w:rsidRPr="00A70A09" w:rsidRDefault="00617B6B" w:rsidP="00001EDC">
      <w:pPr>
        <w:rPr>
          <w:sz w:val="28"/>
          <w:lang w:val="sl-SI"/>
        </w:rPr>
      </w:pPr>
    </w:p>
    <w:p w14:paraId="1C9EE3C8" w14:textId="43152646" w:rsidR="00E65AE7" w:rsidRPr="00A70A09" w:rsidRDefault="004C2926" w:rsidP="004C2926">
      <w:pPr>
        <w:pStyle w:val="Naslov3"/>
        <w:rPr>
          <w:lang w:val="sl-SI"/>
        </w:rPr>
      </w:pPr>
      <w:r w:rsidRPr="00A70A09">
        <w:rPr>
          <w:lang w:val="sl-SI"/>
        </w:rPr>
        <w:lastRenderedPageBreak/>
        <w:t>S</w:t>
      </w:r>
      <w:r w:rsidR="00E65AE7" w:rsidRPr="00A70A09">
        <w:rPr>
          <w:lang w:val="sl-SI"/>
        </w:rPr>
        <w:t xml:space="preserve">klop </w:t>
      </w:r>
      <w:r w:rsidR="007B1D09" w:rsidRPr="00A70A09">
        <w:rPr>
          <w:lang w:val="sl-SI"/>
        </w:rPr>
        <w:t>3</w:t>
      </w:r>
      <w:r w:rsidR="00E65AE7" w:rsidRPr="00A70A09">
        <w:rPr>
          <w:lang w:val="sl-SI"/>
        </w:rPr>
        <w:t xml:space="preserve">: </w:t>
      </w:r>
      <w:bookmarkStart w:id="7" w:name="_Hlk51845994"/>
      <w:r w:rsidR="00E65AE7" w:rsidRPr="00A70A09">
        <w:rPr>
          <w:lang w:val="sl-SI"/>
        </w:rPr>
        <w:t xml:space="preserve">Membrane - </w:t>
      </w:r>
      <w:r w:rsidR="003131A6" w:rsidRPr="00A70A09">
        <w:rPr>
          <w:lang w:val="sl-SI"/>
        </w:rPr>
        <w:t>Elektrokinetični analizator</w:t>
      </w:r>
      <w:bookmarkEnd w:id="7"/>
    </w:p>
    <w:p w14:paraId="16951F8A" w14:textId="77777777" w:rsidR="00E65AE7" w:rsidRPr="00A70A09" w:rsidRDefault="00E65AE7" w:rsidP="00E65AE7">
      <w:pPr>
        <w:rPr>
          <w:lang w:val="sl-SI"/>
        </w:rPr>
      </w:pPr>
    </w:p>
    <w:p w14:paraId="71E7B59D" w14:textId="522021A5" w:rsidR="00E65AE7" w:rsidRPr="00A70A09" w:rsidRDefault="00791D25" w:rsidP="00E65AE7">
      <w:pPr>
        <w:pStyle w:val="TableParagraph"/>
        <w:ind w:right="134"/>
        <w:jc w:val="both"/>
        <w:rPr>
          <w:rFonts w:asciiTheme="minorHAnsi" w:hAnsiTheme="minorHAnsi" w:cstheme="minorHAnsi"/>
          <w:lang w:val="sl-SI"/>
        </w:rPr>
      </w:pPr>
      <w:r w:rsidRPr="00A70A09">
        <w:rPr>
          <w:rFonts w:asciiTheme="minorHAnsi" w:hAnsiTheme="minorHAnsi" w:cstheme="minorHAnsi"/>
          <w:lang w:val="sl-SI"/>
        </w:rPr>
        <w:t>Sistem za karakterizacijo trdnih površin oz. za določanje zeta potenciala na makroskopskih (planarnih) površinah, kot so membrane, vlakna, makro in mikroskopski delci mora biti model 3. generacije instrumentov, ki ima avtomatsko titracijsko enoto za določitev izoelektrične točke ter za študije adsorbcije molekul na površino.</w:t>
      </w:r>
    </w:p>
    <w:p w14:paraId="612F48FC" w14:textId="77777777" w:rsidR="00E65AE7" w:rsidRPr="00A70A09" w:rsidRDefault="00E65AE7" w:rsidP="00E65AE7">
      <w:pPr>
        <w:rPr>
          <w:lang w:val="sl-SI"/>
        </w:rPr>
      </w:pPr>
    </w:p>
    <w:tbl>
      <w:tblPr>
        <w:tblStyle w:val="Tabelamrea"/>
        <w:tblW w:w="0" w:type="auto"/>
        <w:tblLook w:val="04A0" w:firstRow="1" w:lastRow="0" w:firstColumn="1" w:lastColumn="0" w:noHBand="0" w:noVBand="1"/>
      </w:tblPr>
      <w:tblGrid>
        <w:gridCol w:w="1129"/>
        <w:gridCol w:w="1134"/>
        <w:gridCol w:w="7317"/>
      </w:tblGrid>
      <w:tr w:rsidR="00E65AE7" w:rsidRPr="00A70A09" w14:paraId="21B38D78" w14:textId="77777777" w:rsidTr="00AC0E97">
        <w:tc>
          <w:tcPr>
            <w:tcW w:w="1129" w:type="dxa"/>
          </w:tcPr>
          <w:p w14:paraId="6E0FDC9C" w14:textId="77777777" w:rsidR="00E65AE7" w:rsidRPr="00A70A09" w:rsidRDefault="00E65AE7" w:rsidP="00AC0E97">
            <w:pPr>
              <w:rPr>
                <w:lang w:val="sl-SI"/>
              </w:rPr>
            </w:pPr>
            <w:r w:rsidRPr="00A70A09">
              <w:rPr>
                <w:lang w:val="sl-SI"/>
              </w:rPr>
              <w:t>Številka postavke</w:t>
            </w:r>
          </w:p>
        </w:tc>
        <w:tc>
          <w:tcPr>
            <w:tcW w:w="1134" w:type="dxa"/>
          </w:tcPr>
          <w:p w14:paraId="718F508B" w14:textId="77777777" w:rsidR="00E65AE7" w:rsidRPr="00A70A09" w:rsidRDefault="00E65AE7" w:rsidP="00AC0E97">
            <w:pPr>
              <w:rPr>
                <w:lang w:val="sl-SI"/>
              </w:rPr>
            </w:pPr>
            <w:r w:rsidRPr="00A70A09">
              <w:rPr>
                <w:lang w:val="sl-SI"/>
              </w:rPr>
              <w:t>Število kosov</w:t>
            </w:r>
          </w:p>
        </w:tc>
        <w:tc>
          <w:tcPr>
            <w:tcW w:w="7317" w:type="dxa"/>
            <w:vAlign w:val="center"/>
          </w:tcPr>
          <w:p w14:paraId="2211D8B6" w14:textId="77777777" w:rsidR="00E65AE7" w:rsidRPr="00A70A09" w:rsidRDefault="00E65AE7" w:rsidP="00AC0E97">
            <w:pPr>
              <w:jc w:val="center"/>
              <w:rPr>
                <w:lang w:val="sl-SI"/>
              </w:rPr>
            </w:pPr>
            <w:r w:rsidRPr="00A70A09">
              <w:rPr>
                <w:lang w:val="sl-SI"/>
              </w:rPr>
              <w:t>ZAHTEVANO</w:t>
            </w:r>
          </w:p>
        </w:tc>
      </w:tr>
      <w:tr w:rsidR="00BC1F6B" w:rsidRPr="00A70A09" w14:paraId="49F1A8B0" w14:textId="77777777" w:rsidTr="00AC0E97">
        <w:tc>
          <w:tcPr>
            <w:tcW w:w="1129" w:type="dxa"/>
          </w:tcPr>
          <w:p w14:paraId="0046F5C9" w14:textId="0D031B67" w:rsidR="00BC1F6B" w:rsidRPr="00A70A09" w:rsidRDefault="00BC1F6B" w:rsidP="00BC1F6B">
            <w:pPr>
              <w:rPr>
                <w:lang w:val="sl-SI"/>
              </w:rPr>
            </w:pPr>
            <w:r w:rsidRPr="00A70A09">
              <w:rPr>
                <w:lang w:val="sl-SI"/>
              </w:rPr>
              <w:t>3.1</w:t>
            </w:r>
          </w:p>
        </w:tc>
        <w:tc>
          <w:tcPr>
            <w:tcW w:w="1134" w:type="dxa"/>
          </w:tcPr>
          <w:p w14:paraId="3D4FD48B" w14:textId="77777777" w:rsidR="00BC1F6B" w:rsidRPr="00A70A09" w:rsidRDefault="00BC1F6B" w:rsidP="00BC1F6B">
            <w:pPr>
              <w:jc w:val="center"/>
              <w:rPr>
                <w:lang w:val="sl-SI"/>
              </w:rPr>
            </w:pPr>
            <w:r w:rsidRPr="00A70A09">
              <w:rPr>
                <w:lang w:val="sl-SI"/>
              </w:rPr>
              <w:t>1</w:t>
            </w:r>
          </w:p>
        </w:tc>
        <w:tc>
          <w:tcPr>
            <w:tcW w:w="7317" w:type="dxa"/>
          </w:tcPr>
          <w:p w14:paraId="5A15C885" w14:textId="77777777" w:rsidR="00BF753C" w:rsidRPr="00A70A09" w:rsidRDefault="00BF753C" w:rsidP="00BF753C">
            <w:pPr>
              <w:rPr>
                <w:lang w:val="sl-SI"/>
              </w:rPr>
            </w:pPr>
            <w:bookmarkStart w:id="8" w:name="_Hlk51846072"/>
            <w:r w:rsidRPr="00A70A09">
              <w:rPr>
                <w:b/>
                <w:bCs/>
                <w:lang w:val="sl-SI"/>
              </w:rPr>
              <w:t>Elektrokinetični analizator</w:t>
            </w:r>
            <w:r w:rsidRPr="00A70A09">
              <w:rPr>
                <w:lang w:val="sl-SI"/>
              </w:rPr>
              <w:t xml:space="preserve"> </w:t>
            </w:r>
            <w:bookmarkEnd w:id="8"/>
            <w:r w:rsidRPr="00A70A09">
              <w:rPr>
                <w:lang w:val="sl-SI"/>
              </w:rPr>
              <w:t>za določanje zeta potenciala na površini trdnih vzorcev mora temeljiti na meritvah pretočnega potenciala oz. pretočnega toka in mora vključevati:</w:t>
            </w:r>
          </w:p>
          <w:p w14:paraId="10BA8D9B" w14:textId="77777777" w:rsidR="00BF753C" w:rsidRPr="00A70A09" w:rsidRDefault="00BF753C" w:rsidP="007557CE">
            <w:pPr>
              <w:pStyle w:val="Odstavekseznama"/>
              <w:numPr>
                <w:ilvl w:val="1"/>
                <w:numId w:val="20"/>
              </w:numPr>
              <w:ind w:left="601" w:hanging="429"/>
              <w:rPr>
                <w:b w:val="0"/>
                <w:bCs w:val="0"/>
                <w:lang w:val="sl-SI"/>
              </w:rPr>
            </w:pPr>
            <w:r w:rsidRPr="00A70A09">
              <w:rPr>
                <w:b w:val="0"/>
                <w:bCs w:val="0"/>
                <w:lang w:val="sl-SI"/>
              </w:rPr>
              <w:t>Instrument z integrirano titracijsko enoto</w:t>
            </w:r>
          </w:p>
          <w:p w14:paraId="5FD72D60" w14:textId="77777777" w:rsidR="00BF753C" w:rsidRPr="00A70A09" w:rsidRDefault="00BF753C" w:rsidP="007557CE">
            <w:pPr>
              <w:pStyle w:val="Odstavekseznama"/>
              <w:numPr>
                <w:ilvl w:val="1"/>
                <w:numId w:val="20"/>
              </w:numPr>
              <w:ind w:left="601" w:hanging="429"/>
              <w:rPr>
                <w:b w:val="0"/>
                <w:bCs w:val="0"/>
                <w:lang w:val="sl-SI"/>
              </w:rPr>
            </w:pPr>
            <w:r w:rsidRPr="00A70A09">
              <w:rPr>
                <w:b w:val="0"/>
                <w:bCs w:val="0"/>
                <w:lang w:val="sl-SI"/>
              </w:rPr>
              <w:t>Avtomatski nadzor tlaka za meritve spremljanja kinetike adsorpcije</w:t>
            </w:r>
          </w:p>
          <w:p w14:paraId="5CF4B34F" w14:textId="77777777" w:rsidR="00BF753C" w:rsidRPr="00A70A09" w:rsidRDefault="00BF753C" w:rsidP="007557CE">
            <w:pPr>
              <w:pStyle w:val="Odstavekseznama"/>
              <w:numPr>
                <w:ilvl w:val="1"/>
                <w:numId w:val="20"/>
              </w:numPr>
              <w:ind w:left="601" w:hanging="429"/>
              <w:rPr>
                <w:b w:val="0"/>
                <w:bCs w:val="0"/>
                <w:lang w:val="sl-SI"/>
              </w:rPr>
            </w:pPr>
            <w:r w:rsidRPr="00A70A09">
              <w:rPr>
                <w:b w:val="0"/>
                <w:bCs w:val="0"/>
                <w:lang w:val="sl-SI"/>
              </w:rPr>
              <w:t>Elektodo za merjene pH in prevodnosti</w:t>
            </w:r>
          </w:p>
          <w:p w14:paraId="328FCC12" w14:textId="77777777" w:rsidR="00BF753C" w:rsidRPr="00A70A09" w:rsidRDefault="00BF753C" w:rsidP="00BF753C">
            <w:pPr>
              <w:pStyle w:val="Odstavekseznama"/>
              <w:numPr>
                <w:ilvl w:val="0"/>
                <w:numId w:val="0"/>
              </w:numPr>
              <w:ind w:left="461"/>
              <w:rPr>
                <w:lang w:val="sl-SI"/>
              </w:rPr>
            </w:pPr>
          </w:p>
          <w:p w14:paraId="5194975E" w14:textId="77777777" w:rsidR="00BF753C" w:rsidRPr="00A70A09" w:rsidRDefault="00BF753C" w:rsidP="00BF753C">
            <w:pPr>
              <w:pStyle w:val="TableParagraph"/>
              <w:ind w:right="134"/>
              <w:rPr>
                <w:rFonts w:asciiTheme="minorHAnsi" w:hAnsiTheme="minorHAnsi" w:cstheme="minorHAnsi"/>
                <w:lang w:val="sl-SI"/>
              </w:rPr>
            </w:pPr>
            <w:r w:rsidRPr="00A70A09">
              <w:rPr>
                <w:rFonts w:asciiTheme="minorHAnsi" w:hAnsiTheme="minorHAnsi" w:cstheme="minorHAnsi"/>
                <w:lang w:val="sl-SI"/>
              </w:rPr>
              <w:t xml:space="preserve">Instrument mora imeti naslednje tehnološke lastnosti: </w:t>
            </w:r>
          </w:p>
          <w:p w14:paraId="4C7FE044" w14:textId="77777777" w:rsidR="00BF753C" w:rsidRPr="00A70A09" w:rsidRDefault="00BF753C" w:rsidP="00173304">
            <w:pPr>
              <w:pStyle w:val="TableParagraph"/>
              <w:numPr>
                <w:ilvl w:val="1"/>
                <w:numId w:val="21"/>
              </w:numPr>
              <w:ind w:left="601" w:right="134" w:hanging="429"/>
              <w:rPr>
                <w:rFonts w:asciiTheme="minorHAnsi" w:hAnsiTheme="minorHAnsi" w:cstheme="minorHAnsi"/>
                <w:lang w:val="sl-SI"/>
              </w:rPr>
            </w:pPr>
            <w:r w:rsidRPr="00A70A09">
              <w:rPr>
                <w:rFonts w:asciiTheme="minorHAnsi" w:hAnsiTheme="minorHAnsi" w:cstheme="minorHAnsi"/>
                <w:lang w:val="sl-SI"/>
              </w:rPr>
              <w:t>kompaktna izvedba,</w:t>
            </w:r>
          </w:p>
          <w:p w14:paraId="60CB78DA" w14:textId="77777777" w:rsidR="00BF753C" w:rsidRPr="00A70A09" w:rsidRDefault="00BF753C" w:rsidP="00173304">
            <w:pPr>
              <w:pStyle w:val="TableParagraph"/>
              <w:numPr>
                <w:ilvl w:val="1"/>
                <w:numId w:val="21"/>
              </w:numPr>
              <w:ind w:left="601" w:right="134" w:hanging="429"/>
              <w:rPr>
                <w:rFonts w:asciiTheme="minorHAnsi" w:hAnsiTheme="minorHAnsi" w:cstheme="minorHAnsi"/>
                <w:lang w:val="sl-SI"/>
              </w:rPr>
            </w:pPr>
            <w:r w:rsidRPr="00A70A09">
              <w:rPr>
                <w:rFonts w:asciiTheme="minorHAnsi" w:hAnsiTheme="minorHAnsi" w:cstheme="minorHAnsi"/>
                <w:lang w:val="sl-SI"/>
              </w:rPr>
              <w:t>avtomatska prepoznava tipa merilne celice,</w:t>
            </w:r>
          </w:p>
          <w:p w14:paraId="78E82F77" w14:textId="77777777" w:rsidR="00BF753C" w:rsidRPr="00A70A09" w:rsidRDefault="00BF753C" w:rsidP="00173304">
            <w:pPr>
              <w:pStyle w:val="TableParagraph"/>
              <w:numPr>
                <w:ilvl w:val="1"/>
                <w:numId w:val="21"/>
              </w:numPr>
              <w:ind w:left="601" w:right="134" w:hanging="429"/>
              <w:rPr>
                <w:rFonts w:asciiTheme="minorHAnsi" w:hAnsiTheme="minorHAnsi" w:cstheme="minorHAnsi"/>
                <w:lang w:val="sl-SI"/>
              </w:rPr>
            </w:pPr>
            <w:r w:rsidRPr="00A70A09">
              <w:rPr>
                <w:rFonts w:asciiTheme="minorHAnsi" w:hAnsiTheme="minorHAnsi" w:cstheme="minorHAnsi"/>
                <w:lang w:val="sl-SI"/>
              </w:rPr>
              <w:t>enostavna programska oprema in avtomatsko shranjevanje .CSV in .XLSX datotek,</w:t>
            </w:r>
          </w:p>
          <w:p w14:paraId="7E71D420" w14:textId="77777777" w:rsidR="00BF753C" w:rsidRPr="00A70A09" w:rsidRDefault="00BF753C" w:rsidP="00173304">
            <w:pPr>
              <w:pStyle w:val="TableParagraph"/>
              <w:numPr>
                <w:ilvl w:val="1"/>
                <w:numId w:val="21"/>
              </w:numPr>
              <w:ind w:left="601" w:right="134" w:hanging="429"/>
              <w:rPr>
                <w:rFonts w:asciiTheme="minorHAnsi" w:hAnsiTheme="minorHAnsi" w:cstheme="minorHAnsi"/>
                <w:lang w:val="sl-SI"/>
              </w:rPr>
            </w:pPr>
            <w:r w:rsidRPr="00A70A09">
              <w:rPr>
                <w:rFonts w:asciiTheme="minorHAnsi" w:hAnsiTheme="minorHAnsi" w:cstheme="minorHAnsi"/>
                <w:lang w:val="sl-SI"/>
              </w:rPr>
              <w:t>avtomatska določitev izoelektrične točke vzorca,</w:t>
            </w:r>
          </w:p>
          <w:p w14:paraId="6FE3BF0A" w14:textId="77777777" w:rsidR="00BF753C" w:rsidRPr="00A70A09" w:rsidRDefault="00BF753C" w:rsidP="00173304">
            <w:pPr>
              <w:pStyle w:val="TableParagraph"/>
              <w:numPr>
                <w:ilvl w:val="1"/>
                <w:numId w:val="21"/>
              </w:numPr>
              <w:ind w:left="601" w:right="134" w:hanging="429"/>
              <w:rPr>
                <w:rFonts w:asciiTheme="minorHAnsi" w:hAnsiTheme="minorHAnsi" w:cstheme="minorHAnsi"/>
                <w:lang w:val="sl-SI"/>
              </w:rPr>
            </w:pPr>
            <w:r w:rsidRPr="00A70A09">
              <w:rPr>
                <w:rFonts w:asciiTheme="minorHAnsi" w:hAnsiTheme="minorHAnsi" w:cstheme="minorHAnsi"/>
                <w:lang w:val="sl-SI"/>
              </w:rPr>
              <w:t>resolucija: 1 točka vsake 140 ms,</w:t>
            </w:r>
          </w:p>
          <w:p w14:paraId="0F24E6BC" w14:textId="77777777" w:rsidR="00BF753C" w:rsidRPr="00A70A09" w:rsidRDefault="00BF753C" w:rsidP="00173304">
            <w:pPr>
              <w:pStyle w:val="TableParagraph"/>
              <w:numPr>
                <w:ilvl w:val="1"/>
                <w:numId w:val="21"/>
              </w:numPr>
              <w:ind w:left="601" w:right="134" w:hanging="429"/>
              <w:rPr>
                <w:rFonts w:asciiTheme="minorHAnsi" w:hAnsiTheme="minorHAnsi" w:cstheme="minorHAnsi"/>
                <w:lang w:val="sl-SI"/>
              </w:rPr>
            </w:pPr>
            <w:r w:rsidRPr="00A70A09">
              <w:rPr>
                <w:rFonts w:asciiTheme="minorHAnsi" w:hAnsiTheme="minorHAnsi" w:cstheme="minorHAnsi"/>
                <w:lang w:val="sl-SI"/>
              </w:rPr>
              <w:t>doseganje tlakov (do 4 bar) za analitiko močno stisnjenih vzorcev,</w:t>
            </w:r>
          </w:p>
          <w:p w14:paraId="15B476C4" w14:textId="77777777" w:rsidR="00BF753C" w:rsidRPr="00A70A09" w:rsidRDefault="00BF753C" w:rsidP="00173304">
            <w:pPr>
              <w:pStyle w:val="TableParagraph"/>
              <w:numPr>
                <w:ilvl w:val="1"/>
                <w:numId w:val="21"/>
              </w:numPr>
              <w:ind w:left="601" w:right="134" w:hanging="429"/>
              <w:rPr>
                <w:rFonts w:asciiTheme="minorHAnsi" w:hAnsiTheme="minorHAnsi" w:cstheme="minorHAnsi"/>
                <w:lang w:val="sl-SI"/>
              </w:rPr>
            </w:pPr>
            <w:r w:rsidRPr="00A70A09">
              <w:rPr>
                <w:rFonts w:asciiTheme="minorHAnsi" w:hAnsiTheme="minorHAnsi" w:cstheme="minorHAnsi"/>
                <w:lang w:val="sl-SI"/>
              </w:rPr>
              <w:t>možna uporaba 200 mL elektrolita,</w:t>
            </w:r>
          </w:p>
          <w:p w14:paraId="473D0715" w14:textId="77777777" w:rsidR="00BF753C" w:rsidRPr="00A70A09" w:rsidRDefault="00BF753C" w:rsidP="00173304">
            <w:pPr>
              <w:pStyle w:val="TableParagraph"/>
              <w:numPr>
                <w:ilvl w:val="1"/>
                <w:numId w:val="21"/>
              </w:numPr>
              <w:ind w:left="601" w:right="134" w:hanging="429"/>
              <w:rPr>
                <w:rFonts w:asciiTheme="minorHAnsi" w:hAnsiTheme="minorHAnsi" w:cstheme="minorHAnsi"/>
                <w:lang w:val="sl-SI"/>
              </w:rPr>
            </w:pPr>
            <w:r w:rsidRPr="00A70A09">
              <w:rPr>
                <w:rFonts w:asciiTheme="minorHAnsi" w:hAnsiTheme="minorHAnsi" w:cstheme="minorHAnsi"/>
                <w:lang w:val="sl-SI"/>
              </w:rPr>
              <w:t>omogočena namestitev merilne celice za keramične membrane.</w:t>
            </w:r>
          </w:p>
          <w:p w14:paraId="1FFD0D3D" w14:textId="1AE32C0D" w:rsidR="007E75AE" w:rsidRPr="00A70A09" w:rsidRDefault="007E75AE" w:rsidP="00173304">
            <w:pPr>
              <w:pStyle w:val="TableParagraph"/>
              <w:numPr>
                <w:ilvl w:val="0"/>
                <w:numId w:val="12"/>
              </w:numPr>
              <w:ind w:left="597" w:right="134" w:hanging="425"/>
              <w:rPr>
                <w:rFonts w:asciiTheme="minorHAnsi" w:hAnsiTheme="minorHAnsi" w:cstheme="minorHAnsi"/>
                <w:i/>
                <w:iCs/>
                <w:lang w:val="sl-SI"/>
              </w:rPr>
            </w:pPr>
            <w:r w:rsidRPr="00A70A09">
              <w:t>Ponudnik od</w:t>
            </w:r>
            <w:r w:rsidRPr="00A70A09">
              <w:rPr>
                <w:lang w:val="sl-SI"/>
              </w:rPr>
              <w:t xml:space="preserve"> dobavi instrumenta zagotovi postavitev in zagon</w:t>
            </w:r>
            <w:r w:rsidRPr="00A70A09">
              <w:t xml:space="preserve"> ter vsaj 3 urno </w:t>
            </w:r>
            <w:r w:rsidRPr="00A70A09">
              <w:rPr>
                <w:lang w:val="sl-SI"/>
              </w:rPr>
              <w:t>šolanje 3</w:t>
            </w:r>
            <w:r w:rsidRPr="00A70A09">
              <w:t xml:space="preserve"> u</w:t>
            </w:r>
            <w:r w:rsidRPr="00A70A09">
              <w:rPr>
                <w:lang w:val="sl-SI"/>
              </w:rPr>
              <w:t xml:space="preserve">porabnikov na </w:t>
            </w:r>
            <w:r w:rsidRPr="00A70A09">
              <w:t xml:space="preserve">lokaciji UM FKKT </w:t>
            </w:r>
            <w:r w:rsidRPr="00A70A09">
              <w:rPr>
                <w:lang w:val="sl-SI"/>
              </w:rPr>
              <w:t>ter dobavi navodila za uporabo v slovenskem ali angleškem jeziku.</w:t>
            </w:r>
          </w:p>
        </w:tc>
      </w:tr>
      <w:tr w:rsidR="00BC1F6B" w:rsidRPr="00A70A09" w14:paraId="07A289BF" w14:textId="77777777" w:rsidTr="00AC0E97">
        <w:tc>
          <w:tcPr>
            <w:tcW w:w="1129" w:type="dxa"/>
          </w:tcPr>
          <w:p w14:paraId="56E1455F" w14:textId="470F642B" w:rsidR="00BC1F6B" w:rsidRPr="00A70A09" w:rsidRDefault="00BC1F6B" w:rsidP="00BC1F6B">
            <w:pPr>
              <w:rPr>
                <w:lang w:val="sl-SI"/>
              </w:rPr>
            </w:pPr>
            <w:r w:rsidRPr="00A70A09">
              <w:rPr>
                <w:lang w:val="sl-SI"/>
              </w:rPr>
              <w:t>3.2</w:t>
            </w:r>
          </w:p>
        </w:tc>
        <w:tc>
          <w:tcPr>
            <w:tcW w:w="1134" w:type="dxa"/>
          </w:tcPr>
          <w:p w14:paraId="1B2F3AC2" w14:textId="77777777" w:rsidR="00BC1F6B" w:rsidRPr="00A70A09" w:rsidRDefault="00BC1F6B" w:rsidP="00BC1F6B">
            <w:pPr>
              <w:jc w:val="center"/>
              <w:rPr>
                <w:lang w:val="sl-SI"/>
              </w:rPr>
            </w:pPr>
            <w:r w:rsidRPr="00A70A09">
              <w:rPr>
                <w:lang w:val="sl-SI"/>
              </w:rPr>
              <w:t>1</w:t>
            </w:r>
          </w:p>
        </w:tc>
        <w:tc>
          <w:tcPr>
            <w:tcW w:w="7317" w:type="dxa"/>
          </w:tcPr>
          <w:p w14:paraId="74657860" w14:textId="77777777" w:rsidR="00BC1F6B" w:rsidRPr="00A70A09" w:rsidRDefault="00BC1F6B" w:rsidP="00BC1F6B">
            <w:pPr>
              <w:rPr>
                <w:b/>
                <w:bCs/>
                <w:lang w:val="sl-SI"/>
              </w:rPr>
            </w:pPr>
            <w:r w:rsidRPr="00A70A09">
              <w:rPr>
                <w:b/>
                <w:bCs/>
                <w:lang w:val="sl-SI"/>
              </w:rPr>
              <w:t>Set Ag/AgCl ali zlatih elektrod</w:t>
            </w:r>
          </w:p>
          <w:p w14:paraId="323A74E0" w14:textId="1C448EDE" w:rsidR="00BC1F6B" w:rsidRPr="00A70A09" w:rsidRDefault="00BC1F6B" w:rsidP="00BC1F6B">
            <w:pPr>
              <w:rPr>
                <w:lang w:val="sl-SI"/>
              </w:rPr>
            </w:pPr>
            <w:r w:rsidRPr="00A70A09">
              <w:rPr>
                <w:lang w:val="sl-SI"/>
              </w:rPr>
              <w:t>Vsebuje dve elektrodi: Ag/AgCl elektrodi ali zlati elektro</w:t>
            </w:r>
            <w:r w:rsidR="00D97E76" w:rsidRPr="00A70A09">
              <w:rPr>
                <w:lang w:val="sl-SI"/>
              </w:rPr>
              <w:t>di</w:t>
            </w:r>
          </w:p>
        </w:tc>
      </w:tr>
      <w:tr w:rsidR="00BC1F6B" w:rsidRPr="00A70A09" w14:paraId="0AF803C9" w14:textId="77777777" w:rsidTr="00AC0E97">
        <w:tc>
          <w:tcPr>
            <w:tcW w:w="1129" w:type="dxa"/>
          </w:tcPr>
          <w:p w14:paraId="018B2C19" w14:textId="1154AD3E" w:rsidR="00BC1F6B" w:rsidRPr="00A70A09" w:rsidRDefault="00BC1F6B" w:rsidP="00BC1F6B">
            <w:pPr>
              <w:rPr>
                <w:lang w:val="sl-SI"/>
              </w:rPr>
            </w:pPr>
            <w:r w:rsidRPr="00A70A09">
              <w:rPr>
                <w:lang w:val="sl-SI"/>
              </w:rPr>
              <w:t>3.3</w:t>
            </w:r>
          </w:p>
        </w:tc>
        <w:tc>
          <w:tcPr>
            <w:tcW w:w="1134" w:type="dxa"/>
          </w:tcPr>
          <w:p w14:paraId="5327680A" w14:textId="77777777" w:rsidR="00BC1F6B" w:rsidRPr="00A70A09" w:rsidRDefault="00BC1F6B" w:rsidP="00BC1F6B">
            <w:pPr>
              <w:jc w:val="center"/>
              <w:rPr>
                <w:lang w:val="sl-SI"/>
              </w:rPr>
            </w:pPr>
            <w:r w:rsidRPr="00A70A09">
              <w:rPr>
                <w:lang w:val="sl-SI"/>
              </w:rPr>
              <w:t>1</w:t>
            </w:r>
          </w:p>
        </w:tc>
        <w:tc>
          <w:tcPr>
            <w:tcW w:w="7317" w:type="dxa"/>
          </w:tcPr>
          <w:p w14:paraId="5A11DEC6" w14:textId="77777777" w:rsidR="00BC1F6B" w:rsidRPr="00A70A09" w:rsidRDefault="00BC1F6B" w:rsidP="00BC1F6B">
            <w:pPr>
              <w:rPr>
                <w:b/>
                <w:bCs/>
                <w:lang w:val="sl-SI"/>
              </w:rPr>
            </w:pPr>
            <w:r w:rsidRPr="00A70A09">
              <w:rPr>
                <w:b/>
                <w:bCs/>
                <w:lang w:val="sl-SI"/>
              </w:rPr>
              <w:t>Cilindrična merilna celica za vzorce vlaken in praškaste vzorce</w:t>
            </w:r>
          </w:p>
          <w:p w14:paraId="7A9C2CAA" w14:textId="77777777" w:rsidR="00BC1F6B" w:rsidRPr="00A70A09" w:rsidRDefault="00BC1F6B" w:rsidP="00BC1F6B">
            <w:pPr>
              <w:rPr>
                <w:lang w:val="sl-SI"/>
              </w:rPr>
            </w:pPr>
            <w:r w:rsidRPr="00A70A09">
              <w:rPr>
                <w:lang w:val="sl-SI"/>
              </w:rPr>
              <w:t xml:space="preserve">Merilna celica za vlakna, tkanine, netkani material, granule, praškaste vzorce (velikost delcev </w:t>
            </w:r>
            <w:r w:rsidRPr="00A70A09">
              <w:rPr>
                <w:lang w:val="sl-SI"/>
              </w:rPr>
              <w:sym w:font="Symbol" w:char="F03E"/>
            </w:r>
            <w:r w:rsidRPr="00A70A09">
              <w:rPr>
                <w:lang w:val="sl-SI"/>
              </w:rPr>
              <w:t xml:space="preserve"> 25 </w:t>
            </w:r>
            <w:r w:rsidRPr="00A70A09">
              <w:rPr>
                <w:lang w:val="sl-SI"/>
              </w:rPr>
              <w:sym w:font="Symbol" w:char="F06D"/>
            </w:r>
            <w:r w:rsidRPr="00A70A09">
              <w:rPr>
                <w:lang w:val="sl-SI"/>
              </w:rPr>
              <w:t>m) vključuje:</w:t>
            </w:r>
          </w:p>
          <w:p w14:paraId="546A74AF" w14:textId="77777777" w:rsidR="00BC1F6B" w:rsidRPr="00A70A09" w:rsidRDefault="00BC1F6B" w:rsidP="00BC1F6B">
            <w:pPr>
              <w:pStyle w:val="Odstavekseznama"/>
              <w:numPr>
                <w:ilvl w:val="0"/>
                <w:numId w:val="13"/>
              </w:numPr>
              <w:ind w:left="461" w:hanging="283"/>
              <w:rPr>
                <w:b w:val="0"/>
                <w:bCs w:val="0"/>
                <w:lang w:val="sl-SI"/>
              </w:rPr>
            </w:pPr>
            <w:r w:rsidRPr="00A70A09">
              <w:rPr>
                <w:b w:val="0"/>
                <w:bCs w:val="0"/>
                <w:lang w:val="sl-SI"/>
              </w:rPr>
              <w:t>Cilindrična merilna celica</w:t>
            </w:r>
          </w:p>
          <w:p w14:paraId="130B5264" w14:textId="77777777" w:rsidR="00BC1F6B" w:rsidRPr="00A70A09" w:rsidRDefault="00BC1F6B" w:rsidP="00BC1F6B">
            <w:pPr>
              <w:pStyle w:val="Odstavekseznama"/>
              <w:numPr>
                <w:ilvl w:val="0"/>
                <w:numId w:val="13"/>
              </w:numPr>
              <w:ind w:left="461" w:hanging="283"/>
              <w:rPr>
                <w:b w:val="0"/>
                <w:bCs w:val="0"/>
                <w:lang w:val="sl-SI"/>
              </w:rPr>
            </w:pPr>
            <w:r w:rsidRPr="00A70A09">
              <w:rPr>
                <w:b w:val="0"/>
                <w:bCs w:val="0"/>
                <w:lang w:val="sl-SI"/>
              </w:rPr>
              <w:t>Nosilci vzorca za praškaste materiale</w:t>
            </w:r>
          </w:p>
          <w:p w14:paraId="346480A0" w14:textId="77777777" w:rsidR="00BC1F6B" w:rsidRPr="00A70A09" w:rsidRDefault="00BC1F6B" w:rsidP="00BC1F6B">
            <w:pPr>
              <w:pStyle w:val="Odstavekseznama"/>
              <w:numPr>
                <w:ilvl w:val="0"/>
                <w:numId w:val="13"/>
              </w:numPr>
              <w:ind w:left="461" w:hanging="283"/>
              <w:rPr>
                <w:b w:val="0"/>
                <w:bCs w:val="0"/>
                <w:lang w:val="sl-SI"/>
              </w:rPr>
            </w:pPr>
            <w:r w:rsidRPr="00A70A09">
              <w:rPr>
                <w:b w:val="0"/>
                <w:bCs w:val="0"/>
                <w:lang w:val="sl-SI"/>
              </w:rPr>
              <w:t xml:space="preserve">Set filtrirnih diskov (25 </w:t>
            </w:r>
            <w:r w:rsidRPr="00A70A09">
              <w:rPr>
                <w:b w:val="0"/>
                <w:bCs w:val="0"/>
                <w:lang w:val="sl-SI"/>
              </w:rPr>
              <w:sym w:font="Symbol" w:char="F06D"/>
            </w:r>
            <w:r w:rsidRPr="00A70A09">
              <w:rPr>
                <w:b w:val="0"/>
                <w:bCs w:val="0"/>
                <w:lang w:val="sl-SI"/>
              </w:rPr>
              <w:t>m mesh)</w:t>
            </w:r>
          </w:p>
          <w:p w14:paraId="36DB0267" w14:textId="52B7C30A" w:rsidR="00BC1F6B" w:rsidRPr="00A70A09" w:rsidRDefault="00BC1F6B" w:rsidP="00BC1F6B">
            <w:pPr>
              <w:pStyle w:val="Odstavekseznama"/>
              <w:numPr>
                <w:ilvl w:val="0"/>
                <w:numId w:val="13"/>
              </w:numPr>
              <w:ind w:left="461" w:hanging="283"/>
              <w:rPr>
                <w:lang w:val="sl-SI"/>
              </w:rPr>
            </w:pPr>
            <w:r w:rsidRPr="00A70A09">
              <w:rPr>
                <w:b w:val="0"/>
                <w:bCs w:val="0"/>
                <w:lang w:val="sl-SI"/>
              </w:rPr>
              <w:t>Set rezervnih tesnil</w:t>
            </w:r>
          </w:p>
        </w:tc>
      </w:tr>
      <w:tr w:rsidR="00BC1F6B" w:rsidRPr="00A70A09" w14:paraId="770BB5F2" w14:textId="77777777" w:rsidTr="00AC0E97">
        <w:tc>
          <w:tcPr>
            <w:tcW w:w="1129" w:type="dxa"/>
          </w:tcPr>
          <w:p w14:paraId="67B5EBBE" w14:textId="683509B2" w:rsidR="00BC1F6B" w:rsidRPr="00A70A09" w:rsidRDefault="00BC1F6B" w:rsidP="00BC1F6B">
            <w:pPr>
              <w:rPr>
                <w:lang w:val="sl-SI"/>
              </w:rPr>
            </w:pPr>
            <w:r w:rsidRPr="00A70A09">
              <w:rPr>
                <w:lang w:val="sl-SI"/>
              </w:rPr>
              <w:t>3.4</w:t>
            </w:r>
          </w:p>
        </w:tc>
        <w:tc>
          <w:tcPr>
            <w:tcW w:w="1134" w:type="dxa"/>
          </w:tcPr>
          <w:p w14:paraId="4921BAEE" w14:textId="77777777" w:rsidR="00BC1F6B" w:rsidRPr="00A70A09" w:rsidRDefault="00BC1F6B" w:rsidP="00BC1F6B">
            <w:pPr>
              <w:jc w:val="center"/>
              <w:rPr>
                <w:lang w:val="sl-SI"/>
              </w:rPr>
            </w:pPr>
            <w:r w:rsidRPr="00A70A09">
              <w:rPr>
                <w:lang w:val="sl-SI"/>
              </w:rPr>
              <w:t>1</w:t>
            </w:r>
          </w:p>
        </w:tc>
        <w:tc>
          <w:tcPr>
            <w:tcW w:w="7317" w:type="dxa"/>
          </w:tcPr>
          <w:p w14:paraId="405EE9AB" w14:textId="77777777" w:rsidR="00BC1F6B" w:rsidRPr="00A70A09" w:rsidRDefault="00BC1F6B" w:rsidP="00BC1F6B">
            <w:pPr>
              <w:rPr>
                <w:b/>
                <w:bCs/>
                <w:lang w:val="sl-SI"/>
              </w:rPr>
            </w:pPr>
            <w:r w:rsidRPr="00A70A09">
              <w:rPr>
                <w:b/>
                <w:bCs/>
                <w:lang w:val="sl-SI"/>
              </w:rPr>
              <w:t>Merilna celica z nastavljivo režo za 14 mm diske</w:t>
            </w:r>
          </w:p>
          <w:p w14:paraId="14370F14" w14:textId="77777777" w:rsidR="00BC1F6B" w:rsidRPr="00A70A09" w:rsidRDefault="00BC1F6B" w:rsidP="00BC1F6B">
            <w:pPr>
              <w:rPr>
                <w:lang w:val="sl-SI"/>
              </w:rPr>
            </w:pPr>
            <w:r w:rsidRPr="00A70A09">
              <w:rPr>
                <w:lang w:val="sl-SI"/>
              </w:rPr>
              <w:t>Merilna celica za diske za premer vzorcev 14 mm in max. debelino vzorca 2 mm vključuje:</w:t>
            </w:r>
          </w:p>
          <w:p w14:paraId="1F4A3075" w14:textId="77777777" w:rsidR="00BC1F6B" w:rsidRPr="00A70A09" w:rsidRDefault="00BC1F6B" w:rsidP="00BC1F6B">
            <w:pPr>
              <w:pStyle w:val="Odstavekseznama"/>
              <w:numPr>
                <w:ilvl w:val="0"/>
                <w:numId w:val="14"/>
              </w:numPr>
              <w:ind w:left="461" w:hanging="283"/>
              <w:rPr>
                <w:b w:val="0"/>
                <w:bCs w:val="0"/>
                <w:lang w:val="sl-SI"/>
              </w:rPr>
            </w:pPr>
            <w:r w:rsidRPr="00A70A09">
              <w:rPr>
                <w:b w:val="0"/>
                <w:bCs w:val="0"/>
                <w:lang w:val="sl-SI"/>
              </w:rPr>
              <w:t>Merilna celica z nastavljivo režo za 14 mm diske</w:t>
            </w:r>
          </w:p>
          <w:p w14:paraId="7C31C933" w14:textId="77777777" w:rsidR="00BC1F6B" w:rsidRPr="00A70A09" w:rsidRDefault="00BC1F6B" w:rsidP="00BC1F6B">
            <w:pPr>
              <w:pStyle w:val="Odstavekseznama"/>
              <w:numPr>
                <w:ilvl w:val="0"/>
                <w:numId w:val="14"/>
              </w:numPr>
              <w:ind w:left="461" w:hanging="283"/>
              <w:rPr>
                <w:b w:val="0"/>
                <w:bCs w:val="0"/>
                <w:lang w:val="sl-SI"/>
              </w:rPr>
            </w:pPr>
            <w:r w:rsidRPr="00A70A09">
              <w:rPr>
                <w:b w:val="0"/>
                <w:bCs w:val="0"/>
                <w:lang w:val="sl-SI"/>
              </w:rPr>
              <w:t>Dvostranski samolepilni trak za nameščanje vzorcev</w:t>
            </w:r>
          </w:p>
          <w:p w14:paraId="1D009B6C" w14:textId="77777777" w:rsidR="00BC1F6B" w:rsidRPr="00A70A09" w:rsidRDefault="00BC1F6B" w:rsidP="00BC1F6B">
            <w:pPr>
              <w:pStyle w:val="Odstavekseznama"/>
              <w:numPr>
                <w:ilvl w:val="0"/>
                <w:numId w:val="14"/>
              </w:numPr>
              <w:ind w:left="461" w:hanging="283"/>
              <w:rPr>
                <w:b w:val="0"/>
                <w:bCs w:val="0"/>
                <w:lang w:val="sl-SI"/>
              </w:rPr>
            </w:pPr>
            <w:r w:rsidRPr="00A70A09">
              <w:rPr>
                <w:b w:val="0"/>
                <w:bCs w:val="0"/>
                <w:lang w:val="sl-SI"/>
              </w:rPr>
              <w:t>Set rezervnih tesnil</w:t>
            </w:r>
          </w:p>
          <w:p w14:paraId="0D7FB33C" w14:textId="1F28B00C" w:rsidR="00BC1F6B" w:rsidRPr="00A70A09" w:rsidRDefault="00BC1F6B" w:rsidP="00BC1F6B">
            <w:pPr>
              <w:pStyle w:val="Odstavekseznama"/>
              <w:numPr>
                <w:ilvl w:val="0"/>
                <w:numId w:val="14"/>
              </w:numPr>
              <w:ind w:left="461" w:hanging="283"/>
              <w:rPr>
                <w:lang w:val="sl-SI"/>
              </w:rPr>
            </w:pPr>
            <w:r w:rsidRPr="00A70A09">
              <w:rPr>
                <w:b w:val="0"/>
                <w:bCs w:val="0"/>
                <w:lang w:val="sl-SI"/>
              </w:rPr>
              <w:t>Orodje za prebijanje za 14 mm diske</w:t>
            </w:r>
          </w:p>
        </w:tc>
      </w:tr>
      <w:tr w:rsidR="00BC1F6B" w:rsidRPr="00A70A09" w14:paraId="730CEBA7" w14:textId="77777777" w:rsidTr="00AC0E97">
        <w:tc>
          <w:tcPr>
            <w:tcW w:w="1129" w:type="dxa"/>
          </w:tcPr>
          <w:p w14:paraId="17500B1D" w14:textId="09A58323" w:rsidR="00BC1F6B" w:rsidRPr="00A70A09" w:rsidRDefault="00BC1F6B" w:rsidP="00BC1F6B">
            <w:pPr>
              <w:rPr>
                <w:lang w:val="sl-SI"/>
              </w:rPr>
            </w:pPr>
            <w:r w:rsidRPr="00A70A09">
              <w:rPr>
                <w:lang w:val="sl-SI"/>
              </w:rPr>
              <w:t>3.5</w:t>
            </w:r>
          </w:p>
        </w:tc>
        <w:tc>
          <w:tcPr>
            <w:tcW w:w="1134" w:type="dxa"/>
          </w:tcPr>
          <w:p w14:paraId="74C7174C" w14:textId="77777777" w:rsidR="00BC1F6B" w:rsidRPr="00A70A09" w:rsidRDefault="00BC1F6B" w:rsidP="00BC1F6B">
            <w:pPr>
              <w:jc w:val="center"/>
              <w:rPr>
                <w:lang w:val="sl-SI"/>
              </w:rPr>
            </w:pPr>
            <w:r w:rsidRPr="00A70A09">
              <w:rPr>
                <w:lang w:val="sl-SI"/>
              </w:rPr>
              <w:t>1</w:t>
            </w:r>
          </w:p>
        </w:tc>
        <w:tc>
          <w:tcPr>
            <w:tcW w:w="7317" w:type="dxa"/>
          </w:tcPr>
          <w:p w14:paraId="1BA4DE95" w14:textId="77777777" w:rsidR="00BC1F6B" w:rsidRPr="00A70A09" w:rsidRDefault="00BC1F6B" w:rsidP="00BC1F6B">
            <w:pPr>
              <w:rPr>
                <w:b/>
                <w:bCs/>
                <w:lang w:val="sl-SI"/>
              </w:rPr>
            </w:pPr>
            <w:r w:rsidRPr="00A70A09">
              <w:rPr>
                <w:b/>
                <w:bCs/>
                <w:lang w:val="sl-SI"/>
              </w:rPr>
              <w:t>Delovna postaja z monitorjem</w:t>
            </w:r>
          </w:p>
          <w:p w14:paraId="64963F72" w14:textId="1EFBCD87" w:rsidR="00BC1F6B" w:rsidRPr="00A70A09" w:rsidRDefault="00BC1F6B" w:rsidP="00BC1F6B">
            <w:pPr>
              <w:rPr>
                <w:b/>
                <w:bCs/>
                <w:lang w:val="sl-SI"/>
              </w:rPr>
            </w:pPr>
            <w:r w:rsidRPr="00A70A09">
              <w:rPr>
                <w:lang w:val="sl-SI"/>
              </w:rPr>
              <w:t>Delovna postaja z monitorjem mora služiti za spremljanje in beleženje podatkov preko točno določene programske opreme, razvite za elektrokinetični analizator.</w:t>
            </w:r>
          </w:p>
        </w:tc>
      </w:tr>
      <w:tr w:rsidR="00BC1F6B" w:rsidRPr="00A70A09" w14:paraId="14B18BFD" w14:textId="77777777" w:rsidTr="00AC0E97">
        <w:tc>
          <w:tcPr>
            <w:tcW w:w="1129" w:type="dxa"/>
          </w:tcPr>
          <w:p w14:paraId="51B94D71" w14:textId="1E91530F" w:rsidR="00BC1F6B" w:rsidRPr="00A70A09" w:rsidRDefault="00BC1F6B" w:rsidP="00BC1F6B">
            <w:pPr>
              <w:rPr>
                <w:lang w:val="sl-SI"/>
              </w:rPr>
            </w:pPr>
            <w:r w:rsidRPr="00A70A09">
              <w:rPr>
                <w:lang w:val="sl-SI"/>
              </w:rPr>
              <w:t>3.6</w:t>
            </w:r>
          </w:p>
        </w:tc>
        <w:tc>
          <w:tcPr>
            <w:tcW w:w="1134" w:type="dxa"/>
          </w:tcPr>
          <w:p w14:paraId="4CDCD7EB" w14:textId="77777777" w:rsidR="00BC1F6B" w:rsidRPr="00A70A09" w:rsidRDefault="00BC1F6B" w:rsidP="00BC1F6B">
            <w:pPr>
              <w:jc w:val="center"/>
              <w:rPr>
                <w:lang w:val="sl-SI"/>
              </w:rPr>
            </w:pPr>
            <w:r w:rsidRPr="00A70A09">
              <w:rPr>
                <w:lang w:val="sl-SI"/>
              </w:rPr>
              <w:t>1</w:t>
            </w:r>
          </w:p>
        </w:tc>
        <w:tc>
          <w:tcPr>
            <w:tcW w:w="7317" w:type="dxa"/>
          </w:tcPr>
          <w:p w14:paraId="3D086DE3" w14:textId="77777777" w:rsidR="00BC1F6B" w:rsidRPr="00A70A09" w:rsidRDefault="00BC1F6B" w:rsidP="00BC1F6B">
            <w:pPr>
              <w:rPr>
                <w:b/>
                <w:bCs/>
                <w:lang w:val="sl-SI"/>
              </w:rPr>
            </w:pPr>
            <w:r w:rsidRPr="00A70A09">
              <w:rPr>
                <w:b/>
                <w:bCs/>
                <w:lang w:val="sl-SI"/>
              </w:rPr>
              <w:t>Merilna celica z nastavljivo režo za ravne vzorce dimenzij 10 mm x 20 mm</w:t>
            </w:r>
          </w:p>
          <w:p w14:paraId="076C8000" w14:textId="77777777" w:rsidR="00BC1F6B" w:rsidRPr="00A70A09" w:rsidRDefault="00BC1F6B" w:rsidP="00BC1F6B">
            <w:pPr>
              <w:rPr>
                <w:lang w:val="sl-SI"/>
              </w:rPr>
            </w:pPr>
            <w:r w:rsidRPr="00A70A09">
              <w:rPr>
                <w:lang w:val="sl-SI"/>
              </w:rPr>
              <w:t>Merilna celica z nastavljivo režo za ravne vzorce dimenzij 10 mm x 20 mm in debeline max. 2 mm vključuje:</w:t>
            </w:r>
          </w:p>
          <w:p w14:paraId="68772E01" w14:textId="77777777" w:rsidR="00BC1F6B" w:rsidRPr="00A70A09" w:rsidRDefault="00BC1F6B" w:rsidP="00BC1F6B">
            <w:pPr>
              <w:pStyle w:val="Odstavekseznama"/>
              <w:numPr>
                <w:ilvl w:val="0"/>
                <w:numId w:val="15"/>
              </w:numPr>
              <w:ind w:left="603" w:hanging="425"/>
              <w:rPr>
                <w:b w:val="0"/>
                <w:bCs w:val="0"/>
                <w:lang w:val="sl-SI"/>
              </w:rPr>
            </w:pPr>
            <w:r w:rsidRPr="00A70A09">
              <w:rPr>
                <w:b w:val="0"/>
                <w:bCs w:val="0"/>
                <w:lang w:val="sl-SI"/>
              </w:rPr>
              <w:lastRenderedPageBreak/>
              <w:t>Merilna celica z nastavljivo režo za ravne vzorce dimenzij 10 mm x 20 mm</w:t>
            </w:r>
          </w:p>
          <w:p w14:paraId="3F2CCA6F" w14:textId="77777777" w:rsidR="00BC1F6B" w:rsidRPr="00A70A09" w:rsidRDefault="00BC1F6B" w:rsidP="00BC1F6B">
            <w:pPr>
              <w:pStyle w:val="Odstavekseznama"/>
              <w:numPr>
                <w:ilvl w:val="0"/>
                <w:numId w:val="15"/>
              </w:numPr>
              <w:ind w:left="603" w:hanging="425"/>
              <w:rPr>
                <w:b w:val="0"/>
                <w:bCs w:val="0"/>
                <w:lang w:val="sl-SI"/>
              </w:rPr>
            </w:pPr>
            <w:r w:rsidRPr="00A70A09">
              <w:rPr>
                <w:b w:val="0"/>
                <w:bCs w:val="0"/>
                <w:lang w:val="sl-SI"/>
              </w:rPr>
              <w:t>Dvostranski samolepilni trak za nameščanje vzorcev</w:t>
            </w:r>
          </w:p>
          <w:p w14:paraId="345ED7A5" w14:textId="77777777" w:rsidR="00BC1F6B" w:rsidRPr="00A70A09" w:rsidRDefault="00BC1F6B" w:rsidP="00BC1F6B">
            <w:pPr>
              <w:pStyle w:val="Odstavekseznama"/>
              <w:numPr>
                <w:ilvl w:val="0"/>
                <w:numId w:val="15"/>
              </w:numPr>
              <w:ind w:left="603" w:hanging="425"/>
              <w:rPr>
                <w:b w:val="0"/>
                <w:bCs w:val="0"/>
                <w:lang w:val="sl-SI"/>
              </w:rPr>
            </w:pPr>
            <w:r w:rsidRPr="00A70A09">
              <w:rPr>
                <w:b w:val="0"/>
                <w:bCs w:val="0"/>
                <w:lang w:val="sl-SI"/>
              </w:rPr>
              <w:t>Set rezervnih tesnil</w:t>
            </w:r>
          </w:p>
          <w:p w14:paraId="787AA8FB" w14:textId="2623F107" w:rsidR="00BC1F6B" w:rsidRPr="00A70A09" w:rsidRDefault="00BC1F6B" w:rsidP="00BC1F6B">
            <w:pPr>
              <w:pStyle w:val="Odstavekseznama"/>
              <w:numPr>
                <w:ilvl w:val="0"/>
                <w:numId w:val="15"/>
              </w:numPr>
              <w:ind w:left="603" w:hanging="425"/>
              <w:rPr>
                <w:lang w:val="sl-SI"/>
              </w:rPr>
            </w:pPr>
            <w:r w:rsidRPr="00A70A09">
              <w:rPr>
                <w:b w:val="0"/>
                <w:bCs w:val="0"/>
                <w:lang w:val="sl-SI"/>
              </w:rPr>
              <w:t>Orodje za prebijanje za vzorce dimenzij 10 mm x 20 mm</w:t>
            </w:r>
          </w:p>
        </w:tc>
      </w:tr>
      <w:tr w:rsidR="00BC1F6B" w:rsidRPr="00A70A09" w14:paraId="1F82880A" w14:textId="77777777" w:rsidTr="00AC0E97">
        <w:tc>
          <w:tcPr>
            <w:tcW w:w="1129" w:type="dxa"/>
          </w:tcPr>
          <w:p w14:paraId="7A54247A" w14:textId="60279C8B" w:rsidR="00BC1F6B" w:rsidRPr="00A70A09" w:rsidRDefault="00BC1F6B" w:rsidP="00BC1F6B">
            <w:pPr>
              <w:rPr>
                <w:lang w:val="sl-SI"/>
              </w:rPr>
            </w:pPr>
            <w:r w:rsidRPr="00A70A09">
              <w:rPr>
                <w:lang w:val="sl-SI"/>
              </w:rPr>
              <w:lastRenderedPageBreak/>
              <w:t>3.7</w:t>
            </w:r>
          </w:p>
        </w:tc>
        <w:tc>
          <w:tcPr>
            <w:tcW w:w="1134" w:type="dxa"/>
          </w:tcPr>
          <w:p w14:paraId="090845AC" w14:textId="77777777" w:rsidR="00BC1F6B" w:rsidRPr="00A70A09" w:rsidRDefault="00BC1F6B" w:rsidP="00BC1F6B">
            <w:pPr>
              <w:jc w:val="center"/>
              <w:rPr>
                <w:lang w:val="sl-SI"/>
              </w:rPr>
            </w:pPr>
            <w:r w:rsidRPr="00A70A09">
              <w:rPr>
                <w:lang w:val="sl-SI"/>
              </w:rPr>
              <w:t>1</w:t>
            </w:r>
          </w:p>
        </w:tc>
        <w:tc>
          <w:tcPr>
            <w:tcW w:w="7317" w:type="dxa"/>
          </w:tcPr>
          <w:p w14:paraId="17BE015E" w14:textId="77777777" w:rsidR="00BC1F6B" w:rsidRPr="00A70A09" w:rsidRDefault="00BC1F6B" w:rsidP="00BC1F6B">
            <w:pPr>
              <w:rPr>
                <w:b/>
                <w:bCs/>
                <w:lang w:val="sl-SI"/>
              </w:rPr>
            </w:pPr>
            <w:r w:rsidRPr="00A70A09">
              <w:rPr>
                <w:b/>
                <w:bCs/>
                <w:lang w:val="sl-SI"/>
              </w:rPr>
              <w:t>Merilna celica za keramične membrane 30 mm</w:t>
            </w:r>
          </w:p>
          <w:p w14:paraId="6F4720C7" w14:textId="77777777" w:rsidR="00BC1F6B" w:rsidRPr="00A70A09" w:rsidRDefault="00BC1F6B" w:rsidP="00BC1F6B">
            <w:pPr>
              <w:rPr>
                <w:lang w:val="sl-SI"/>
              </w:rPr>
            </w:pPr>
            <w:r w:rsidRPr="00A70A09">
              <w:rPr>
                <w:lang w:val="sl-SI"/>
              </w:rPr>
              <w:t>Merilna celica za tubularne keramične mikrofiltracijske membrane:</w:t>
            </w:r>
          </w:p>
          <w:p w14:paraId="16C163E3" w14:textId="77777777" w:rsidR="00BC1F6B" w:rsidRPr="00A70A09" w:rsidRDefault="00BC1F6B" w:rsidP="00BC1F6B">
            <w:pPr>
              <w:pStyle w:val="Odstavekseznama"/>
              <w:numPr>
                <w:ilvl w:val="0"/>
                <w:numId w:val="16"/>
              </w:numPr>
              <w:ind w:left="461" w:hanging="283"/>
              <w:rPr>
                <w:b w:val="0"/>
                <w:bCs w:val="0"/>
                <w:lang w:val="sl-SI"/>
              </w:rPr>
            </w:pPr>
            <w:r w:rsidRPr="00A70A09">
              <w:rPr>
                <w:b w:val="0"/>
                <w:bCs w:val="0"/>
                <w:lang w:val="sl-SI"/>
              </w:rPr>
              <w:t>Enokanalne membrane: zunanji premer 13 mm, dolžina 100 mm</w:t>
            </w:r>
          </w:p>
          <w:p w14:paraId="128BFD56" w14:textId="332F06DE" w:rsidR="00BC1F6B" w:rsidRPr="00A70A09" w:rsidRDefault="00BC1F6B" w:rsidP="00BC1F6B">
            <w:pPr>
              <w:pStyle w:val="Odstavekseznama"/>
              <w:numPr>
                <w:ilvl w:val="0"/>
                <w:numId w:val="16"/>
              </w:numPr>
              <w:ind w:left="461" w:hanging="283"/>
              <w:rPr>
                <w:lang w:val="sl-SI"/>
              </w:rPr>
            </w:pPr>
            <w:r w:rsidRPr="00A70A09">
              <w:rPr>
                <w:b w:val="0"/>
                <w:bCs w:val="0"/>
                <w:lang w:val="sl-SI"/>
              </w:rPr>
              <w:t>Večkanalne membrane: zunanji premer 30 mm, dolžina 100 mm</w:t>
            </w:r>
          </w:p>
        </w:tc>
      </w:tr>
      <w:tr w:rsidR="00BC1F6B" w:rsidRPr="00A70A09" w14:paraId="4DFEFDE0" w14:textId="77777777" w:rsidTr="00AC0E97">
        <w:tc>
          <w:tcPr>
            <w:tcW w:w="1129" w:type="dxa"/>
          </w:tcPr>
          <w:p w14:paraId="6DA99928" w14:textId="186C5B89" w:rsidR="00BC1F6B" w:rsidRPr="00A70A09" w:rsidRDefault="00BC1F6B" w:rsidP="00BC1F6B">
            <w:pPr>
              <w:rPr>
                <w:lang w:val="sl-SI"/>
              </w:rPr>
            </w:pPr>
            <w:r w:rsidRPr="00A70A09">
              <w:rPr>
                <w:lang w:val="sl-SI"/>
              </w:rPr>
              <w:t>3.8</w:t>
            </w:r>
          </w:p>
        </w:tc>
        <w:tc>
          <w:tcPr>
            <w:tcW w:w="1134" w:type="dxa"/>
          </w:tcPr>
          <w:p w14:paraId="1E659635" w14:textId="77777777" w:rsidR="00BC1F6B" w:rsidRPr="00A70A09" w:rsidRDefault="00BC1F6B" w:rsidP="00BC1F6B">
            <w:pPr>
              <w:jc w:val="center"/>
              <w:rPr>
                <w:lang w:val="sl-SI"/>
              </w:rPr>
            </w:pPr>
            <w:r w:rsidRPr="00A70A09">
              <w:rPr>
                <w:lang w:val="sl-SI"/>
              </w:rPr>
              <w:t>1</w:t>
            </w:r>
          </w:p>
        </w:tc>
        <w:tc>
          <w:tcPr>
            <w:tcW w:w="7317" w:type="dxa"/>
          </w:tcPr>
          <w:p w14:paraId="38F3988B" w14:textId="77777777" w:rsidR="00BC1F6B" w:rsidRPr="00A70A09" w:rsidRDefault="00BC1F6B" w:rsidP="00BC1F6B">
            <w:pPr>
              <w:rPr>
                <w:b/>
                <w:bCs/>
                <w:lang w:val="sl-SI"/>
              </w:rPr>
            </w:pPr>
            <w:r w:rsidRPr="00A70A09">
              <w:rPr>
                <w:b/>
                <w:bCs/>
                <w:lang w:val="sl-SI"/>
              </w:rPr>
              <w:t>Inštalacija instrumenta</w:t>
            </w:r>
          </w:p>
          <w:p w14:paraId="3A4040B4" w14:textId="448177B9" w:rsidR="00BC1F6B" w:rsidRPr="00A70A09" w:rsidRDefault="001E14CC" w:rsidP="00BC1F6B">
            <w:pPr>
              <w:rPr>
                <w:b/>
                <w:bCs/>
                <w:lang w:val="sl-SI"/>
              </w:rPr>
            </w:pPr>
            <w:r w:rsidRPr="00A70A09">
              <w:rPr>
                <w:lang w:val="sl-SI"/>
              </w:rPr>
              <w:t xml:space="preserve">Instrument mora biti inštaliran s strani proizvajalca na lokaciji UM FKKT. Slednji mora izvesti demonstracijo meritve in predati osnovna navodila za rokovanje z instrumentom v slovenskem ali angleškem jeziku. Garancija instrumenta mora biti vsaj </w:t>
            </w:r>
            <w:r w:rsidR="006A2B18">
              <w:rPr>
                <w:lang w:val="sl-SI"/>
              </w:rPr>
              <w:t>tri</w:t>
            </w:r>
            <w:r w:rsidRPr="00A70A09">
              <w:rPr>
                <w:lang w:val="sl-SI"/>
              </w:rPr>
              <w:t xml:space="preserve"> </w:t>
            </w:r>
            <w:r w:rsidR="00D87D87">
              <w:rPr>
                <w:lang w:val="sl-SI"/>
              </w:rPr>
              <w:t xml:space="preserve">(3) </w:t>
            </w:r>
            <w:r w:rsidRPr="00A70A09">
              <w:rPr>
                <w:lang w:val="sl-SI"/>
              </w:rPr>
              <w:t>let</w:t>
            </w:r>
            <w:r w:rsidR="006A2B18">
              <w:rPr>
                <w:lang w:val="sl-SI"/>
              </w:rPr>
              <w:t>a</w:t>
            </w:r>
            <w:r w:rsidRPr="00A70A09">
              <w:rPr>
                <w:lang w:val="sl-SI"/>
              </w:rPr>
              <w:t>.</w:t>
            </w:r>
          </w:p>
        </w:tc>
      </w:tr>
    </w:tbl>
    <w:p w14:paraId="4A5E54F7" w14:textId="77777777" w:rsidR="00E65AE7" w:rsidRPr="00A70A09" w:rsidRDefault="00E65AE7" w:rsidP="00E65AE7">
      <w:pPr>
        <w:rPr>
          <w:sz w:val="28"/>
          <w:lang w:val="sl-SI"/>
        </w:rPr>
      </w:pPr>
    </w:p>
    <w:p w14:paraId="14DA69F8" w14:textId="2B71DD2A" w:rsidR="00E65AE7" w:rsidRPr="00A70A09" w:rsidRDefault="00E65AE7" w:rsidP="00E65AE7">
      <w:pPr>
        <w:pStyle w:val="Naslov3"/>
        <w:rPr>
          <w:lang w:val="sl-SI"/>
        </w:rPr>
      </w:pPr>
      <w:r w:rsidRPr="00A70A09">
        <w:rPr>
          <w:lang w:val="sl-SI"/>
        </w:rPr>
        <w:t xml:space="preserve">Sklop </w:t>
      </w:r>
      <w:r w:rsidR="007B1D09" w:rsidRPr="00A70A09">
        <w:rPr>
          <w:lang w:val="sl-SI"/>
        </w:rPr>
        <w:t>4</w:t>
      </w:r>
      <w:r w:rsidRPr="00A70A09">
        <w:rPr>
          <w:lang w:val="sl-SI"/>
        </w:rPr>
        <w:t xml:space="preserve">: </w:t>
      </w:r>
      <w:bookmarkStart w:id="9" w:name="_Hlk51846108"/>
      <w:r w:rsidRPr="00A70A09">
        <w:rPr>
          <w:lang w:val="sl-SI"/>
        </w:rPr>
        <w:t xml:space="preserve">Membrane - </w:t>
      </w:r>
      <w:r w:rsidR="00CF104D" w:rsidRPr="00A70A09">
        <w:rPr>
          <w:lang w:val="sl-SI"/>
        </w:rPr>
        <w:t>TOC/TN analizator</w:t>
      </w:r>
      <w:bookmarkEnd w:id="9"/>
    </w:p>
    <w:p w14:paraId="1A1FFAB4" w14:textId="77777777" w:rsidR="00E65AE7" w:rsidRPr="00A70A09" w:rsidRDefault="00E65AE7" w:rsidP="00E65AE7">
      <w:pPr>
        <w:rPr>
          <w:lang w:val="sl-SI"/>
        </w:rPr>
      </w:pPr>
    </w:p>
    <w:p w14:paraId="57E19A4A" w14:textId="390071FA" w:rsidR="00E65AE7" w:rsidRPr="00A70A09" w:rsidRDefault="00E65AE7" w:rsidP="00E65AE7">
      <w:pPr>
        <w:jc w:val="both"/>
        <w:rPr>
          <w:color w:val="FF0000"/>
          <w:lang w:val="sl-SI"/>
        </w:rPr>
      </w:pPr>
      <w:r w:rsidRPr="00A70A09">
        <w:rPr>
          <w:rFonts w:cstheme="minorHAnsi"/>
          <w:lang w:val="sl-SI"/>
        </w:rPr>
        <w:t>Inštrument</w:t>
      </w:r>
      <w:r w:rsidRPr="00A70A09">
        <w:rPr>
          <w:rFonts w:asciiTheme="minorHAnsi" w:hAnsiTheme="minorHAnsi" w:cstheme="minorHAnsi"/>
          <w:lang w:val="sl-SI"/>
        </w:rPr>
        <w:t xml:space="preserve"> za merjenje skupnega organskega ogljika (TOC) in skupnega organskega dušika (TN) v tekočih vzorcih z uporabo visoko-temperaturnega katalitskega zgorevanja. </w:t>
      </w:r>
      <w:r w:rsidRPr="00A70A09">
        <w:rPr>
          <w:rFonts w:cstheme="minorHAnsi"/>
          <w:lang w:val="sl-SI"/>
        </w:rPr>
        <w:t>Analizator za skupni dušik uporablja detektor skupnega dušika ND25. Skupni dušik je mogoče izmeriti v razponu od nizkih ravni ppb do visokih ppm z visoko natančnostjo v kratkem času analize z uporabo kemiluminiscence (CLD).</w:t>
      </w:r>
      <w:r w:rsidRPr="00A70A09">
        <w:rPr>
          <w:lang w:val="sl-SI"/>
        </w:rPr>
        <w:t xml:space="preserve"> </w:t>
      </w:r>
      <w:r w:rsidRPr="00A70A09">
        <w:rPr>
          <w:rFonts w:cstheme="minorHAnsi"/>
          <w:lang w:val="sl-SI"/>
        </w:rPr>
        <w:t xml:space="preserve">Vzorec se vbrizga v visokotemperaturno peč, kjer katalitično zgori pri 850 °C. Oksidativna piroliza povzroči, da se kemično vezani dušik pretvori v dušikov oksid, ki ga izmerimo s CLD. </w:t>
      </w:r>
    </w:p>
    <w:p w14:paraId="76209621" w14:textId="77777777" w:rsidR="00E65AE7" w:rsidRPr="00A70A09" w:rsidRDefault="00E65AE7" w:rsidP="00E65AE7">
      <w:pPr>
        <w:rPr>
          <w:lang w:val="sl-SI"/>
        </w:rPr>
      </w:pPr>
    </w:p>
    <w:p w14:paraId="5B2C65C6" w14:textId="77777777" w:rsidR="00E65AE7" w:rsidRPr="00A70A09" w:rsidRDefault="00E65AE7" w:rsidP="00E65AE7">
      <w:pPr>
        <w:rPr>
          <w:lang w:val="sl-SI"/>
        </w:rPr>
      </w:pPr>
    </w:p>
    <w:tbl>
      <w:tblPr>
        <w:tblStyle w:val="Tabelamrea"/>
        <w:tblW w:w="0" w:type="auto"/>
        <w:tblLook w:val="04A0" w:firstRow="1" w:lastRow="0" w:firstColumn="1" w:lastColumn="0" w:noHBand="0" w:noVBand="1"/>
      </w:tblPr>
      <w:tblGrid>
        <w:gridCol w:w="1118"/>
        <w:gridCol w:w="1100"/>
        <w:gridCol w:w="6798"/>
      </w:tblGrid>
      <w:tr w:rsidR="00E65AE7" w:rsidRPr="00A70A09" w14:paraId="0E0AAD6A" w14:textId="77777777" w:rsidTr="00AC0E97">
        <w:tc>
          <w:tcPr>
            <w:tcW w:w="1118" w:type="dxa"/>
          </w:tcPr>
          <w:p w14:paraId="51494B73" w14:textId="77777777" w:rsidR="00E65AE7" w:rsidRPr="00A70A09" w:rsidRDefault="00E65AE7" w:rsidP="00AC0E97">
            <w:pPr>
              <w:rPr>
                <w:lang w:val="sl-SI"/>
              </w:rPr>
            </w:pPr>
            <w:r w:rsidRPr="00A70A09">
              <w:rPr>
                <w:lang w:val="sl-SI"/>
              </w:rPr>
              <w:t>Številka postavke</w:t>
            </w:r>
          </w:p>
        </w:tc>
        <w:tc>
          <w:tcPr>
            <w:tcW w:w="1100" w:type="dxa"/>
          </w:tcPr>
          <w:p w14:paraId="03E0518C" w14:textId="77777777" w:rsidR="00E65AE7" w:rsidRPr="00A70A09" w:rsidRDefault="00E65AE7" w:rsidP="00AC0E97">
            <w:pPr>
              <w:rPr>
                <w:lang w:val="sl-SI"/>
              </w:rPr>
            </w:pPr>
            <w:r w:rsidRPr="00A70A09">
              <w:rPr>
                <w:lang w:val="sl-SI"/>
              </w:rPr>
              <w:t>Število kosov</w:t>
            </w:r>
          </w:p>
        </w:tc>
        <w:tc>
          <w:tcPr>
            <w:tcW w:w="6798" w:type="dxa"/>
            <w:vAlign w:val="center"/>
          </w:tcPr>
          <w:p w14:paraId="4FA5285F" w14:textId="77777777" w:rsidR="00E65AE7" w:rsidRPr="00A70A09" w:rsidRDefault="00E65AE7" w:rsidP="00AC0E97">
            <w:pPr>
              <w:jc w:val="center"/>
              <w:rPr>
                <w:lang w:val="sl-SI"/>
              </w:rPr>
            </w:pPr>
            <w:r w:rsidRPr="00A70A09">
              <w:rPr>
                <w:lang w:val="sl-SI"/>
              </w:rPr>
              <w:t>ZAHTEVANO</w:t>
            </w:r>
          </w:p>
        </w:tc>
      </w:tr>
      <w:tr w:rsidR="00514D9D" w:rsidRPr="00A70A09" w14:paraId="4093C504" w14:textId="77777777" w:rsidTr="00AC0E97">
        <w:tc>
          <w:tcPr>
            <w:tcW w:w="1118" w:type="dxa"/>
          </w:tcPr>
          <w:p w14:paraId="4AAB7A5F" w14:textId="0DCABE78" w:rsidR="00514D9D" w:rsidRPr="00A70A09" w:rsidRDefault="00514D9D" w:rsidP="00514D9D">
            <w:pPr>
              <w:rPr>
                <w:lang w:val="sl-SI"/>
              </w:rPr>
            </w:pPr>
            <w:r w:rsidRPr="00A70A09">
              <w:rPr>
                <w:lang w:val="sl-SI"/>
              </w:rPr>
              <w:t>4.1</w:t>
            </w:r>
          </w:p>
        </w:tc>
        <w:tc>
          <w:tcPr>
            <w:tcW w:w="1100" w:type="dxa"/>
          </w:tcPr>
          <w:p w14:paraId="2F827790" w14:textId="77777777" w:rsidR="00514D9D" w:rsidRPr="00A70A09" w:rsidRDefault="00514D9D" w:rsidP="00514D9D">
            <w:pPr>
              <w:jc w:val="center"/>
              <w:rPr>
                <w:lang w:val="sl-SI"/>
              </w:rPr>
            </w:pPr>
            <w:r w:rsidRPr="00A70A09">
              <w:rPr>
                <w:lang w:val="sl-SI"/>
              </w:rPr>
              <w:t>1</w:t>
            </w:r>
          </w:p>
        </w:tc>
        <w:tc>
          <w:tcPr>
            <w:tcW w:w="6798" w:type="dxa"/>
          </w:tcPr>
          <w:p w14:paraId="77F77B59" w14:textId="77777777" w:rsidR="00514D9D" w:rsidRPr="00A70A09" w:rsidRDefault="00514D9D" w:rsidP="00514D9D">
            <w:pPr>
              <w:rPr>
                <w:b/>
                <w:bCs/>
                <w:lang w:val="sl-SI"/>
              </w:rPr>
            </w:pPr>
            <w:bookmarkStart w:id="10" w:name="_Hlk51846127"/>
            <w:r w:rsidRPr="00A70A09">
              <w:rPr>
                <w:b/>
                <w:bCs/>
                <w:lang w:val="sl-SI"/>
              </w:rPr>
              <w:t xml:space="preserve">TOC/TN analizator </w:t>
            </w:r>
          </w:p>
          <w:bookmarkEnd w:id="10"/>
          <w:p w14:paraId="6C43F2F3" w14:textId="77777777" w:rsidR="00514D9D" w:rsidRPr="00A70A09" w:rsidRDefault="00514D9D" w:rsidP="00514D9D">
            <w:pPr>
              <w:pStyle w:val="Odstavekseznama"/>
              <w:numPr>
                <w:ilvl w:val="0"/>
                <w:numId w:val="18"/>
              </w:numPr>
              <w:ind w:left="363" w:hanging="363"/>
              <w:rPr>
                <w:rFonts w:cstheme="minorHAnsi"/>
                <w:b w:val="0"/>
                <w:bCs w:val="0"/>
                <w:lang w:val="sl-SI"/>
              </w:rPr>
            </w:pPr>
            <w:r w:rsidRPr="00A70A09">
              <w:rPr>
                <w:b w:val="0"/>
                <w:bCs w:val="0"/>
                <w:lang w:val="sl-SI"/>
              </w:rPr>
              <w:t>Sistem omogoča analizo celotnega ogljika (TC), skupnega anorganskega ogljika (TIC), skupnega organskega ogljika (TOC), raztopljenega organskega ogljika (DOC) in ne(čisti) ogljik (NPOC-"non-purgeable organic carbon").</w:t>
            </w:r>
          </w:p>
          <w:p w14:paraId="05CC4A98" w14:textId="77777777" w:rsidR="00514D9D" w:rsidRPr="00A70A09" w:rsidRDefault="00514D9D" w:rsidP="00514D9D">
            <w:pPr>
              <w:pStyle w:val="Odstavekseznama"/>
              <w:numPr>
                <w:ilvl w:val="0"/>
                <w:numId w:val="18"/>
              </w:numPr>
              <w:ind w:left="363" w:hanging="363"/>
              <w:rPr>
                <w:rFonts w:cstheme="minorHAnsi"/>
                <w:b w:val="0"/>
                <w:bCs w:val="0"/>
                <w:lang w:val="sl-SI"/>
              </w:rPr>
            </w:pPr>
            <w:r w:rsidRPr="00A70A09">
              <w:rPr>
                <w:rFonts w:cstheme="minorHAnsi"/>
                <w:b w:val="0"/>
                <w:bCs w:val="0"/>
                <w:lang w:val="sl-SI"/>
              </w:rPr>
              <w:t>Sistem deluje na osnovi visokotemperaturnega katalitičnega zgorevanje z infrardečo detekcijo (NDIR).</w:t>
            </w:r>
          </w:p>
          <w:p w14:paraId="09565581" w14:textId="77777777" w:rsidR="00514D9D" w:rsidRPr="00A70A09" w:rsidRDefault="00514D9D" w:rsidP="00514D9D">
            <w:pPr>
              <w:pStyle w:val="Odstavekseznama"/>
              <w:numPr>
                <w:ilvl w:val="0"/>
                <w:numId w:val="18"/>
              </w:numPr>
              <w:ind w:left="363" w:hanging="363"/>
              <w:rPr>
                <w:rFonts w:cstheme="minorHAnsi"/>
                <w:b w:val="0"/>
                <w:bCs w:val="0"/>
                <w:lang w:val="sl-SI"/>
              </w:rPr>
            </w:pPr>
            <w:r w:rsidRPr="00A70A09">
              <w:rPr>
                <w:rFonts w:cstheme="minorHAnsi"/>
                <w:b w:val="0"/>
                <w:bCs w:val="0"/>
                <w:lang w:val="sl-SI"/>
              </w:rPr>
              <w:t>Omogočena mora biti uporaba za vzorce pitnih, površinskih, morskih, industrijskih in hladilnih vod.</w:t>
            </w:r>
          </w:p>
          <w:p w14:paraId="501AF6C0" w14:textId="77777777" w:rsidR="00514D9D" w:rsidRPr="00A70A09" w:rsidRDefault="00514D9D" w:rsidP="00514D9D">
            <w:pPr>
              <w:pStyle w:val="Odstavekseznama"/>
              <w:numPr>
                <w:ilvl w:val="0"/>
                <w:numId w:val="18"/>
              </w:numPr>
              <w:ind w:left="363" w:hanging="363"/>
              <w:rPr>
                <w:rFonts w:cstheme="minorHAnsi"/>
                <w:b w:val="0"/>
                <w:bCs w:val="0"/>
                <w:lang w:val="sl-SI"/>
              </w:rPr>
            </w:pPr>
            <w:r w:rsidRPr="00A70A09">
              <w:rPr>
                <w:b w:val="0"/>
                <w:bCs w:val="0"/>
                <w:lang w:val="sl-SI"/>
              </w:rPr>
              <w:t>Za večje število vzorcev mora biti o</w:t>
            </w:r>
            <w:r w:rsidRPr="00A70A09">
              <w:rPr>
                <w:rFonts w:cstheme="minorHAnsi"/>
                <w:b w:val="0"/>
                <w:bCs w:val="0"/>
                <w:lang w:val="sl-SI"/>
              </w:rPr>
              <w:t>mogočen vnos vzorca z avtomatiziranim vrtljivim vratom.</w:t>
            </w:r>
          </w:p>
          <w:p w14:paraId="35790921" w14:textId="77777777" w:rsidR="00514D9D" w:rsidRPr="00A70A09" w:rsidRDefault="00514D9D" w:rsidP="00514D9D">
            <w:pPr>
              <w:pStyle w:val="Odstavekseznama"/>
              <w:numPr>
                <w:ilvl w:val="0"/>
                <w:numId w:val="18"/>
              </w:numPr>
              <w:ind w:left="363" w:hanging="363"/>
              <w:rPr>
                <w:rFonts w:cstheme="minorHAnsi"/>
                <w:b w:val="0"/>
                <w:bCs w:val="0"/>
                <w:lang w:val="sl-SI"/>
              </w:rPr>
            </w:pPr>
            <w:r w:rsidRPr="00A70A09">
              <w:rPr>
                <w:rFonts w:cstheme="minorHAnsi"/>
                <w:b w:val="0"/>
                <w:bCs w:val="0"/>
                <w:lang w:val="sl-SI"/>
              </w:rPr>
              <w:t>Merilno območje: do 25.000 mg/l C</w:t>
            </w:r>
          </w:p>
          <w:p w14:paraId="7F60079C" w14:textId="77777777" w:rsidR="00514D9D" w:rsidRPr="00A70A09" w:rsidRDefault="00514D9D" w:rsidP="00514D9D">
            <w:pPr>
              <w:pStyle w:val="Odstavekseznama"/>
              <w:numPr>
                <w:ilvl w:val="0"/>
                <w:numId w:val="18"/>
              </w:numPr>
              <w:ind w:left="363" w:hanging="363"/>
              <w:rPr>
                <w:rFonts w:cstheme="minorHAnsi"/>
                <w:b w:val="0"/>
                <w:bCs w:val="0"/>
                <w:lang w:val="sl-SI"/>
              </w:rPr>
            </w:pPr>
            <w:r w:rsidRPr="00A70A09">
              <w:rPr>
                <w:rFonts w:cstheme="minorHAnsi"/>
                <w:b w:val="0"/>
                <w:bCs w:val="0"/>
                <w:lang w:val="sl-SI"/>
              </w:rPr>
              <w:t xml:space="preserve">Meja zaznavanja: 0,05 mg/l C </w:t>
            </w:r>
          </w:p>
          <w:p w14:paraId="2210D699" w14:textId="77777777" w:rsidR="00514D9D" w:rsidRPr="00A70A09" w:rsidRDefault="00514D9D" w:rsidP="00514D9D">
            <w:pPr>
              <w:pStyle w:val="Odstavekseznama"/>
              <w:numPr>
                <w:ilvl w:val="0"/>
                <w:numId w:val="18"/>
              </w:numPr>
              <w:ind w:left="363" w:hanging="363"/>
              <w:rPr>
                <w:rFonts w:cstheme="minorHAnsi"/>
                <w:b w:val="0"/>
                <w:bCs w:val="0"/>
                <w:lang w:val="sl-SI"/>
              </w:rPr>
            </w:pPr>
            <w:r w:rsidRPr="00A70A09">
              <w:rPr>
                <w:rFonts w:cstheme="minorHAnsi"/>
                <w:b w:val="0"/>
                <w:bCs w:val="0"/>
                <w:lang w:val="sl-SI"/>
              </w:rPr>
              <w:t>Čas analize: 3 minute za TC ali TIC</w:t>
            </w:r>
          </w:p>
          <w:p w14:paraId="7B0566D9" w14:textId="77777777" w:rsidR="00514D9D" w:rsidRPr="00A70A09" w:rsidRDefault="00514D9D" w:rsidP="00514D9D">
            <w:pPr>
              <w:pStyle w:val="Odstavekseznama"/>
              <w:numPr>
                <w:ilvl w:val="0"/>
                <w:numId w:val="18"/>
              </w:numPr>
              <w:ind w:left="363" w:hanging="363"/>
              <w:rPr>
                <w:rFonts w:cstheme="minorHAnsi"/>
                <w:b w:val="0"/>
                <w:bCs w:val="0"/>
                <w:lang w:val="sl-SI"/>
              </w:rPr>
            </w:pPr>
            <w:r w:rsidRPr="00A70A09">
              <w:rPr>
                <w:rFonts w:cstheme="minorHAnsi"/>
                <w:b w:val="0"/>
                <w:bCs w:val="0"/>
                <w:lang w:val="sl-SI"/>
              </w:rPr>
              <w:t>Prostornina injiciranja: 10-250 μl</w:t>
            </w:r>
          </w:p>
          <w:p w14:paraId="194786AD" w14:textId="77777777" w:rsidR="00514D9D" w:rsidRPr="00A70A09" w:rsidRDefault="00514D9D" w:rsidP="00514D9D">
            <w:pPr>
              <w:pStyle w:val="Odstavekseznama"/>
              <w:numPr>
                <w:ilvl w:val="0"/>
                <w:numId w:val="18"/>
              </w:numPr>
              <w:ind w:left="363" w:hanging="363"/>
              <w:rPr>
                <w:rFonts w:cstheme="minorHAnsi"/>
                <w:b w:val="0"/>
                <w:bCs w:val="0"/>
                <w:lang w:val="sl-SI"/>
              </w:rPr>
            </w:pPr>
            <w:r w:rsidRPr="00A70A09">
              <w:rPr>
                <w:rFonts w:cstheme="minorHAnsi"/>
                <w:b w:val="0"/>
                <w:bCs w:val="0"/>
                <w:lang w:val="sl-SI"/>
              </w:rPr>
              <w:t>Velikosti delcev: največ 450 μm (neobvezno 800 μm)</w:t>
            </w:r>
          </w:p>
          <w:p w14:paraId="6806476E" w14:textId="77777777" w:rsidR="00514D9D" w:rsidRPr="00A70A09" w:rsidRDefault="00514D9D" w:rsidP="00514D9D">
            <w:pPr>
              <w:pStyle w:val="Odstavekseznama"/>
              <w:numPr>
                <w:ilvl w:val="0"/>
                <w:numId w:val="18"/>
              </w:numPr>
              <w:ind w:left="363" w:hanging="363"/>
              <w:rPr>
                <w:rFonts w:cstheme="minorHAnsi"/>
                <w:b w:val="0"/>
                <w:bCs w:val="0"/>
                <w:lang w:val="sl-SI"/>
              </w:rPr>
            </w:pPr>
            <w:r w:rsidRPr="00A70A09">
              <w:rPr>
                <w:rFonts w:cstheme="minorHAnsi"/>
                <w:b w:val="0"/>
                <w:bCs w:val="0"/>
                <w:lang w:val="sl-SI"/>
              </w:rPr>
              <w:t>Temperatura peči: do 950°C</w:t>
            </w:r>
          </w:p>
          <w:p w14:paraId="53EF23B9" w14:textId="77777777" w:rsidR="00514D9D" w:rsidRPr="00A70A09" w:rsidRDefault="00514D9D" w:rsidP="00514D9D">
            <w:pPr>
              <w:pStyle w:val="Odstavekseznama"/>
              <w:numPr>
                <w:ilvl w:val="0"/>
                <w:numId w:val="18"/>
              </w:numPr>
              <w:ind w:left="363" w:hanging="363"/>
              <w:rPr>
                <w:rFonts w:cstheme="minorHAnsi"/>
                <w:b w:val="0"/>
                <w:bCs w:val="0"/>
                <w:lang w:val="sl-SI"/>
              </w:rPr>
            </w:pPr>
            <w:r w:rsidRPr="00A70A09">
              <w:rPr>
                <w:rFonts w:cstheme="minorHAnsi"/>
                <w:b w:val="0"/>
                <w:bCs w:val="0"/>
                <w:lang w:val="sl-SI"/>
              </w:rPr>
              <w:t>Sistem mora imeti vgrajene alarme za pretok plina, temperatura peči in temperatura hladilnika.</w:t>
            </w:r>
          </w:p>
          <w:p w14:paraId="183A451B" w14:textId="77777777" w:rsidR="00514D9D" w:rsidRPr="00A70A09" w:rsidRDefault="00514D9D" w:rsidP="00514D9D">
            <w:pPr>
              <w:pStyle w:val="Odstavekseznama"/>
              <w:numPr>
                <w:ilvl w:val="0"/>
                <w:numId w:val="18"/>
              </w:numPr>
              <w:ind w:left="363" w:hanging="363"/>
              <w:rPr>
                <w:rFonts w:cstheme="minorHAnsi"/>
                <w:b w:val="0"/>
                <w:bCs w:val="0"/>
                <w:lang w:val="sl-SI"/>
              </w:rPr>
            </w:pPr>
            <w:r w:rsidRPr="00A70A09">
              <w:rPr>
                <w:rFonts w:cstheme="minorHAnsi"/>
                <w:b w:val="0"/>
                <w:bCs w:val="0"/>
                <w:lang w:val="sl-SI"/>
              </w:rPr>
              <w:t xml:space="preserve">Programska oprema mora omogočati obdelavo podatkov in sicer preko izračuna površine ter več točkovno linearno regresijo, samodejno izključitev rezultatov, statistiko, urejanje tabel, samodejni zagon in zaustavitev, skladen z 21 CFR 11. </w:t>
            </w:r>
          </w:p>
          <w:p w14:paraId="0E79C892" w14:textId="77777777" w:rsidR="00514D9D" w:rsidRPr="00A70A09" w:rsidRDefault="00514D9D" w:rsidP="00514D9D">
            <w:pPr>
              <w:pStyle w:val="Odstavekseznama"/>
              <w:numPr>
                <w:ilvl w:val="0"/>
                <w:numId w:val="18"/>
              </w:numPr>
              <w:ind w:left="363" w:hanging="363"/>
              <w:rPr>
                <w:rFonts w:cstheme="minorHAnsi"/>
                <w:b w:val="0"/>
                <w:bCs w:val="0"/>
                <w:lang w:val="sl-SI"/>
              </w:rPr>
            </w:pPr>
            <w:r w:rsidRPr="00A70A09">
              <w:rPr>
                <w:rFonts w:cstheme="minorHAnsi"/>
                <w:b w:val="0"/>
                <w:bCs w:val="0"/>
                <w:lang w:val="sl-SI"/>
              </w:rPr>
              <w:t>Uporabljen plin naj bo CO</w:t>
            </w:r>
            <w:r w:rsidRPr="00A70A09">
              <w:rPr>
                <w:rFonts w:cstheme="minorHAnsi"/>
                <w:b w:val="0"/>
                <w:bCs w:val="0"/>
                <w:vertAlign w:val="subscript"/>
                <w:lang w:val="sl-SI"/>
              </w:rPr>
              <w:t>2</w:t>
            </w:r>
            <w:r w:rsidRPr="00A70A09">
              <w:rPr>
                <w:rFonts w:cstheme="minorHAnsi"/>
                <w:b w:val="0"/>
                <w:bCs w:val="0"/>
                <w:lang w:val="sl-SI"/>
              </w:rPr>
              <w:t>- sintetičen ali zrak ničelne stopnje (zero grade), pri 200 ml/min 150 kPa</w:t>
            </w:r>
          </w:p>
          <w:p w14:paraId="71103F82" w14:textId="77777777" w:rsidR="00514D9D" w:rsidRPr="00A70A09" w:rsidRDefault="00514D9D" w:rsidP="00514D9D">
            <w:pPr>
              <w:pStyle w:val="Odstavekseznama"/>
              <w:numPr>
                <w:ilvl w:val="0"/>
                <w:numId w:val="18"/>
              </w:numPr>
              <w:ind w:left="363" w:hanging="363"/>
              <w:rPr>
                <w:rFonts w:cstheme="minorHAnsi"/>
                <w:b w:val="0"/>
                <w:bCs w:val="0"/>
                <w:lang w:val="sl-SI"/>
              </w:rPr>
            </w:pPr>
            <w:r w:rsidRPr="00A70A09">
              <w:rPr>
                <w:rFonts w:cstheme="minorHAnsi"/>
                <w:b w:val="0"/>
                <w:bCs w:val="0"/>
                <w:lang w:val="sl-SI"/>
              </w:rPr>
              <w:lastRenderedPageBreak/>
              <w:t xml:space="preserve">Potrebne moči: </w:t>
            </w:r>
            <w:r w:rsidRPr="00A70A09">
              <w:rPr>
                <w:rFonts w:cstheme="minorHAnsi"/>
                <w:b w:val="0"/>
                <w:bCs w:val="0"/>
                <w:lang w:val="sl-SI"/>
              </w:rPr>
              <w:tab/>
              <w:t>100 - 120 V, 220 - 240 V, 60/50 Hz</w:t>
            </w:r>
          </w:p>
          <w:p w14:paraId="17616074" w14:textId="77777777" w:rsidR="00514D9D" w:rsidRPr="00A70A09" w:rsidRDefault="00514D9D" w:rsidP="00514D9D">
            <w:pPr>
              <w:pStyle w:val="Odstavekseznama"/>
              <w:numPr>
                <w:ilvl w:val="0"/>
                <w:numId w:val="18"/>
              </w:numPr>
              <w:ind w:left="363" w:hanging="363"/>
              <w:rPr>
                <w:rFonts w:cstheme="minorHAnsi"/>
                <w:b w:val="0"/>
                <w:bCs w:val="0"/>
                <w:lang w:val="sl-SI"/>
              </w:rPr>
            </w:pPr>
            <w:r w:rsidRPr="00A70A09">
              <w:rPr>
                <w:rFonts w:cstheme="minorHAnsi"/>
                <w:b w:val="0"/>
                <w:bCs w:val="0"/>
                <w:lang w:val="sl-SI"/>
              </w:rPr>
              <w:t xml:space="preserve">Poraba energije: </w:t>
            </w:r>
            <w:r w:rsidRPr="00A70A09">
              <w:rPr>
                <w:rFonts w:cstheme="minorHAnsi"/>
                <w:b w:val="0"/>
                <w:bCs w:val="0"/>
                <w:lang w:val="sl-SI"/>
              </w:rPr>
              <w:tab/>
              <w:t>max 600 VA</w:t>
            </w:r>
          </w:p>
          <w:p w14:paraId="0DBE104B" w14:textId="77777777" w:rsidR="00514D9D" w:rsidRPr="00A70A09" w:rsidRDefault="00514D9D" w:rsidP="00514D9D">
            <w:pPr>
              <w:pStyle w:val="Odstavekseznama"/>
              <w:numPr>
                <w:ilvl w:val="0"/>
                <w:numId w:val="18"/>
              </w:numPr>
              <w:ind w:left="363" w:hanging="363"/>
              <w:rPr>
                <w:rFonts w:cstheme="minorHAnsi"/>
                <w:b w:val="0"/>
                <w:bCs w:val="0"/>
                <w:lang w:val="sl-SI"/>
              </w:rPr>
            </w:pPr>
            <w:r w:rsidRPr="00A70A09">
              <w:rPr>
                <w:b w:val="0"/>
                <w:bCs w:val="0"/>
                <w:lang w:val="sl-SI"/>
              </w:rPr>
              <w:t>Potrebno je namestiti programski paket za zbiranje podatkov in omogočiti nastavitev izbire volumna injekcije, vrste analize (TC, TIC, TOC, NPOC, TN in NN), mešanje in nakisanje vzorcev ter čiščenje.</w:t>
            </w:r>
          </w:p>
          <w:p w14:paraId="05A93CCD" w14:textId="77777777" w:rsidR="00514D9D" w:rsidRPr="00A70A09" w:rsidRDefault="00514D9D" w:rsidP="00514D9D">
            <w:pPr>
              <w:pStyle w:val="Odstavekseznama"/>
              <w:numPr>
                <w:ilvl w:val="0"/>
                <w:numId w:val="18"/>
              </w:numPr>
              <w:ind w:left="363" w:hanging="363"/>
              <w:rPr>
                <w:rFonts w:cstheme="minorHAnsi"/>
                <w:b w:val="0"/>
                <w:bCs w:val="0"/>
                <w:lang w:val="sl-SI"/>
              </w:rPr>
            </w:pPr>
            <w:r w:rsidRPr="00A70A09">
              <w:rPr>
                <w:b w:val="0"/>
                <w:bCs w:val="0"/>
                <w:lang w:val="sl-SI"/>
              </w:rPr>
              <w:t xml:space="preserve">Mora biti omogočeno, da se vzorci in standardi lahko nastavijo posamezno, ali se lahko vnesejo skupinsko. </w:t>
            </w:r>
          </w:p>
          <w:p w14:paraId="6B7E9EA7" w14:textId="77777777" w:rsidR="009B0363" w:rsidRPr="006A2B18" w:rsidRDefault="009B0363" w:rsidP="00514D9D">
            <w:pPr>
              <w:pStyle w:val="Odstavekseznama"/>
              <w:numPr>
                <w:ilvl w:val="0"/>
                <w:numId w:val="18"/>
              </w:numPr>
              <w:ind w:left="363" w:hanging="363"/>
              <w:rPr>
                <w:rFonts w:cstheme="minorHAnsi"/>
                <w:b w:val="0"/>
                <w:bCs w:val="0"/>
                <w:lang w:val="sl-SI"/>
              </w:rPr>
            </w:pPr>
            <w:r w:rsidRPr="00A70A09">
              <w:rPr>
                <w:b w:val="0"/>
                <w:bCs w:val="0"/>
              </w:rPr>
              <w:t>Ponudnik od</w:t>
            </w:r>
            <w:r w:rsidRPr="00A70A09">
              <w:rPr>
                <w:b w:val="0"/>
                <w:bCs w:val="0"/>
                <w:lang w:val="sl-SI"/>
              </w:rPr>
              <w:t xml:space="preserve"> dobavi instrumenta zagotovi postavitev in zagon</w:t>
            </w:r>
            <w:r w:rsidRPr="00A70A09">
              <w:rPr>
                <w:b w:val="0"/>
                <w:bCs w:val="0"/>
              </w:rPr>
              <w:t xml:space="preserve"> ter vsaj 3 urno </w:t>
            </w:r>
            <w:r w:rsidRPr="00A70A09">
              <w:rPr>
                <w:b w:val="0"/>
                <w:bCs w:val="0"/>
                <w:lang w:val="sl-SI"/>
              </w:rPr>
              <w:t>šolanje 3</w:t>
            </w:r>
            <w:r w:rsidRPr="00A70A09">
              <w:rPr>
                <w:b w:val="0"/>
                <w:bCs w:val="0"/>
              </w:rPr>
              <w:t xml:space="preserve"> u</w:t>
            </w:r>
            <w:r w:rsidRPr="00A70A09">
              <w:rPr>
                <w:b w:val="0"/>
                <w:bCs w:val="0"/>
                <w:lang w:val="sl-SI"/>
              </w:rPr>
              <w:t xml:space="preserve">porabnikov na </w:t>
            </w:r>
            <w:r w:rsidRPr="00A70A09">
              <w:rPr>
                <w:b w:val="0"/>
                <w:bCs w:val="0"/>
              </w:rPr>
              <w:t xml:space="preserve">lokaciji UM FKKT </w:t>
            </w:r>
            <w:r w:rsidRPr="00A70A09">
              <w:rPr>
                <w:b w:val="0"/>
                <w:bCs w:val="0"/>
                <w:lang w:val="sl-SI"/>
              </w:rPr>
              <w:t>ter dobavi navodila za uporabo v slovenskem ali angleškem jeziku</w:t>
            </w:r>
            <w:r w:rsidR="007E75AE" w:rsidRPr="00A70A09">
              <w:rPr>
                <w:b w:val="0"/>
                <w:bCs w:val="0"/>
                <w:lang w:val="sl-SI"/>
              </w:rPr>
              <w:t>.</w:t>
            </w:r>
          </w:p>
          <w:p w14:paraId="33BEFA44" w14:textId="72E14685" w:rsidR="006A2B18" w:rsidRPr="006A2B18" w:rsidRDefault="006A2B18" w:rsidP="00514D9D">
            <w:pPr>
              <w:pStyle w:val="Odstavekseznama"/>
              <w:numPr>
                <w:ilvl w:val="0"/>
                <w:numId w:val="18"/>
              </w:numPr>
              <w:ind w:left="363" w:hanging="363"/>
              <w:rPr>
                <w:rFonts w:cstheme="minorHAnsi"/>
                <w:b w:val="0"/>
                <w:bCs w:val="0"/>
                <w:lang w:val="sl-SI"/>
              </w:rPr>
            </w:pPr>
            <w:r w:rsidRPr="006A2B18">
              <w:rPr>
                <w:b w:val="0"/>
                <w:bCs w:val="0"/>
                <w:lang w:val="sl-SI"/>
              </w:rPr>
              <w:t xml:space="preserve">Garancija instrumenta mora biti vsaj </w:t>
            </w:r>
            <w:r>
              <w:rPr>
                <w:b w:val="0"/>
                <w:bCs w:val="0"/>
                <w:lang w:val="sl-SI"/>
              </w:rPr>
              <w:t>dve</w:t>
            </w:r>
            <w:r w:rsidR="00D87D87">
              <w:rPr>
                <w:b w:val="0"/>
                <w:bCs w:val="0"/>
                <w:lang w:val="sl-SI"/>
              </w:rPr>
              <w:t xml:space="preserve"> (2)</w:t>
            </w:r>
            <w:r w:rsidRPr="006A2B18">
              <w:rPr>
                <w:b w:val="0"/>
                <w:bCs w:val="0"/>
                <w:lang w:val="sl-SI"/>
              </w:rPr>
              <w:t xml:space="preserve"> let</w:t>
            </w:r>
            <w:r>
              <w:rPr>
                <w:b w:val="0"/>
                <w:bCs w:val="0"/>
                <w:lang w:val="sl-SI"/>
              </w:rPr>
              <w:t>i</w:t>
            </w:r>
            <w:r w:rsidRPr="006A2B18">
              <w:rPr>
                <w:b w:val="0"/>
                <w:bCs w:val="0"/>
                <w:lang w:val="sl-SI"/>
              </w:rPr>
              <w:t>.</w:t>
            </w:r>
          </w:p>
        </w:tc>
      </w:tr>
      <w:tr w:rsidR="00514D9D" w:rsidRPr="00A70A09" w14:paraId="55F88AE3" w14:textId="77777777" w:rsidTr="00AC0E97">
        <w:tc>
          <w:tcPr>
            <w:tcW w:w="1118" w:type="dxa"/>
          </w:tcPr>
          <w:p w14:paraId="7FF9FAC6" w14:textId="45B2FB96" w:rsidR="00514D9D" w:rsidRPr="00A70A09" w:rsidRDefault="00514D9D" w:rsidP="00514D9D">
            <w:pPr>
              <w:rPr>
                <w:lang w:val="sl-SI"/>
              </w:rPr>
            </w:pPr>
            <w:r w:rsidRPr="00A70A09">
              <w:rPr>
                <w:lang w:val="sl-SI"/>
              </w:rPr>
              <w:lastRenderedPageBreak/>
              <w:t>4.2</w:t>
            </w:r>
          </w:p>
        </w:tc>
        <w:tc>
          <w:tcPr>
            <w:tcW w:w="1100" w:type="dxa"/>
          </w:tcPr>
          <w:p w14:paraId="34167358" w14:textId="77777777" w:rsidR="00514D9D" w:rsidRPr="00A70A09" w:rsidRDefault="00514D9D" w:rsidP="00514D9D">
            <w:pPr>
              <w:jc w:val="center"/>
              <w:rPr>
                <w:lang w:val="sl-SI"/>
              </w:rPr>
            </w:pPr>
            <w:r w:rsidRPr="00A70A09">
              <w:rPr>
                <w:lang w:val="sl-SI"/>
              </w:rPr>
              <w:t>1</w:t>
            </w:r>
          </w:p>
        </w:tc>
        <w:tc>
          <w:tcPr>
            <w:tcW w:w="6798" w:type="dxa"/>
          </w:tcPr>
          <w:p w14:paraId="721FFFDE" w14:textId="77777777" w:rsidR="00514D9D" w:rsidRPr="00A70A09" w:rsidRDefault="00514D9D" w:rsidP="00514D9D">
            <w:pPr>
              <w:rPr>
                <w:rFonts w:cstheme="minorHAnsi"/>
                <w:b/>
                <w:lang w:val="sl-SI"/>
              </w:rPr>
            </w:pPr>
            <w:r w:rsidRPr="00A70A09">
              <w:rPr>
                <w:rFonts w:cstheme="minorHAnsi"/>
                <w:b/>
                <w:lang w:val="sl-SI"/>
              </w:rPr>
              <w:t>Avtomatski vzorčevalnik</w:t>
            </w:r>
          </w:p>
          <w:p w14:paraId="50A7E60D" w14:textId="77777777" w:rsidR="00514D9D" w:rsidRPr="00A70A09" w:rsidRDefault="00514D9D" w:rsidP="00514D9D">
            <w:pPr>
              <w:rPr>
                <w:rFonts w:cstheme="minorHAnsi"/>
                <w:lang w:val="sl-SI"/>
              </w:rPr>
            </w:pPr>
            <w:r w:rsidRPr="00A70A09">
              <w:rPr>
                <w:rFonts w:cstheme="minorHAnsi"/>
                <w:lang w:val="sl-SI"/>
              </w:rPr>
              <w:t xml:space="preserve">Sistem mora vsebovati: </w:t>
            </w:r>
          </w:p>
          <w:p w14:paraId="54316B0C" w14:textId="77777777" w:rsidR="00514D9D" w:rsidRPr="00A70A09" w:rsidRDefault="00514D9D" w:rsidP="00514D9D">
            <w:pPr>
              <w:pStyle w:val="Odstavekseznama"/>
              <w:widowControl/>
              <w:numPr>
                <w:ilvl w:val="0"/>
                <w:numId w:val="17"/>
              </w:numPr>
              <w:autoSpaceDE/>
              <w:autoSpaceDN/>
              <w:spacing w:after="160" w:line="252" w:lineRule="auto"/>
              <w:ind w:left="461" w:hanging="283"/>
              <w:contextualSpacing/>
              <w:rPr>
                <w:rStyle w:val="tlid-translation"/>
                <w:b w:val="0"/>
                <w:bCs w:val="0"/>
                <w:lang w:val="sl-SI"/>
              </w:rPr>
            </w:pPr>
            <w:r w:rsidRPr="00A70A09">
              <w:rPr>
                <w:rStyle w:val="tlid-translation"/>
                <w:rFonts w:eastAsia="Times New Roman"/>
                <w:b w:val="0"/>
                <w:bCs w:val="0"/>
                <w:lang w:val="sl-SI"/>
              </w:rPr>
              <w:t>pladenj za vzorce za 15 ml viale,</w:t>
            </w:r>
          </w:p>
          <w:p w14:paraId="06E47B89" w14:textId="77777777" w:rsidR="00514D9D" w:rsidRPr="00A70A09" w:rsidRDefault="00514D9D" w:rsidP="00514D9D">
            <w:pPr>
              <w:pStyle w:val="Odstavekseznama"/>
              <w:widowControl/>
              <w:numPr>
                <w:ilvl w:val="0"/>
                <w:numId w:val="17"/>
              </w:numPr>
              <w:autoSpaceDE/>
              <w:autoSpaceDN/>
              <w:spacing w:after="160" w:line="252" w:lineRule="auto"/>
              <w:ind w:left="461" w:hanging="283"/>
              <w:contextualSpacing/>
              <w:rPr>
                <w:rStyle w:val="tlid-translation"/>
                <w:b w:val="0"/>
                <w:bCs w:val="0"/>
                <w:lang w:val="sl-SI"/>
              </w:rPr>
            </w:pPr>
            <w:r w:rsidRPr="00A70A09">
              <w:rPr>
                <w:rStyle w:val="tlid-translation"/>
                <w:rFonts w:eastAsia="Times New Roman"/>
                <w:b w:val="0"/>
                <w:bCs w:val="0"/>
                <w:lang w:val="sl-SI"/>
              </w:rPr>
              <w:t xml:space="preserve">mešalno napravo na vrhu za homogenizacijo vzorca brez kontaminacije, </w:t>
            </w:r>
          </w:p>
          <w:p w14:paraId="0663F7E3" w14:textId="77777777" w:rsidR="00514D9D" w:rsidRPr="00A70A09" w:rsidRDefault="00514D9D" w:rsidP="00514D9D">
            <w:pPr>
              <w:pStyle w:val="Odstavekseznama"/>
              <w:widowControl/>
              <w:numPr>
                <w:ilvl w:val="0"/>
                <w:numId w:val="17"/>
              </w:numPr>
              <w:autoSpaceDE/>
              <w:autoSpaceDN/>
              <w:spacing w:after="160" w:line="252" w:lineRule="auto"/>
              <w:ind w:left="461" w:hanging="283"/>
              <w:contextualSpacing/>
              <w:rPr>
                <w:rStyle w:val="tlid-translation"/>
                <w:b w:val="0"/>
                <w:bCs w:val="0"/>
                <w:lang w:val="sl-SI"/>
              </w:rPr>
            </w:pPr>
            <w:r w:rsidRPr="00A70A09">
              <w:rPr>
                <w:rStyle w:val="tlid-translation"/>
                <w:rFonts w:eastAsia="Times New Roman"/>
                <w:b w:val="0"/>
                <w:bCs w:val="0"/>
                <w:lang w:val="sl-SI"/>
              </w:rPr>
              <w:t>avtomatizirano dodajanje kisline in</w:t>
            </w:r>
          </w:p>
          <w:p w14:paraId="34E5263C" w14:textId="0314BA93" w:rsidR="00514D9D" w:rsidRPr="00A70A09" w:rsidRDefault="00514D9D" w:rsidP="00514D9D">
            <w:pPr>
              <w:pStyle w:val="Odstavekseznama"/>
              <w:widowControl/>
              <w:numPr>
                <w:ilvl w:val="0"/>
                <w:numId w:val="17"/>
              </w:numPr>
              <w:autoSpaceDE/>
              <w:autoSpaceDN/>
              <w:spacing w:after="160" w:line="252" w:lineRule="auto"/>
              <w:ind w:left="461" w:hanging="283"/>
              <w:contextualSpacing/>
              <w:rPr>
                <w:rFonts w:eastAsia="Times New Roman"/>
                <w:lang w:val="sl-SI"/>
              </w:rPr>
            </w:pPr>
            <w:r w:rsidRPr="00A70A09">
              <w:rPr>
                <w:rStyle w:val="tlid-translation"/>
                <w:rFonts w:eastAsia="Times New Roman"/>
                <w:b w:val="0"/>
                <w:bCs w:val="0"/>
                <w:lang w:val="sl-SI"/>
              </w:rPr>
              <w:t>možnost prepihovanja.</w:t>
            </w:r>
          </w:p>
        </w:tc>
      </w:tr>
      <w:tr w:rsidR="00514D9D" w:rsidRPr="00A70A09" w14:paraId="656EAE05" w14:textId="77777777" w:rsidTr="00AC0E97">
        <w:tc>
          <w:tcPr>
            <w:tcW w:w="1118" w:type="dxa"/>
          </w:tcPr>
          <w:p w14:paraId="3AF4FE0F" w14:textId="54C7A1DF" w:rsidR="00514D9D" w:rsidRPr="00A70A09" w:rsidRDefault="00514D9D" w:rsidP="00514D9D">
            <w:pPr>
              <w:rPr>
                <w:lang w:val="sl-SI"/>
              </w:rPr>
            </w:pPr>
            <w:r w:rsidRPr="00A70A09">
              <w:rPr>
                <w:lang w:val="sl-SI"/>
              </w:rPr>
              <w:t>4.3</w:t>
            </w:r>
          </w:p>
        </w:tc>
        <w:tc>
          <w:tcPr>
            <w:tcW w:w="1100" w:type="dxa"/>
          </w:tcPr>
          <w:p w14:paraId="63C345E3" w14:textId="77777777" w:rsidR="00514D9D" w:rsidRPr="00A70A09" w:rsidRDefault="00514D9D" w:rsidP="00514D9D">
            <w:pPr>
              <w:jc w:val="center"/>
              <w:rPr>
                <w:lang w:val="sl-SI"/>
              </w:rPr>
            </w:pPr>
            <w:r w:rsidRPr="00A70A09">
              <w:rPr>
                <w:lang w:val="sl-SI"/>
              </w:rPr>
              <w:t>1</w:t>
            </w:r>
          </w:p>
        </w:tc>
        <w:tc>
          <w:tcPr>
            <w:tcW w:w="6798" w:type="dxa"/>
          </w:tcPr>
          <w:p w14:paraId="04484371" w14:textId="77777777" w:rsidR="00514D9D" w:rsidRPr="00A70A09" w:rsidRDefault="00514D9D" w:rsidP="00514D9D">
            <w:pPr>
              <w:rPr>
                <w:b/>
                <w:lang w:val="sl-SI"/>
              </w:rPr>
            </w:pPr>
            <w:r w:rsidRPr="00A70A09">
              <w:rPr>
                <w:b/>
                <w:lang w:val="sl-SI"/>
              </w:rPr>
              <w:t>Kemilumiscentni detektor za skupni dušik (TN)</w:t>
            </w:r>
          </w:p>
          <w:p w14:paraId="0F5FB350" w14:textId="1EA50B19" w:rsidR="00514D9D" w:rsidRPr="00A70A09" w:rsidRDefault="00514D9D" w:rsidP="00514D9D">
            <w:pPr>
              <w:jc w:val="both"/>
              <w:rPr>
                <w:lang w:val="sl-SI"/>
              </w:rPr>
            </w:pPr>
            <w:r w:rsidRPr="00A70A09">
              <w:rPr>
                <w:lang w:val="sl-SI"/>
              </w:rPr>
              <w:t>Analizator TN uporablja detektor skupnega dušika ND25 za analizo skupnega dušika (TN). Skupni dušik je mogoče izmeriti v razponu od nizkih ppb do visokih ppm z visoko natančnostjo v kratkem času analize z uporabo kemilumiscence (CLD).</w:t>
            </w:r>
          </w:p>
        </w:tc>
      </w:tr>
    </w:tbl>
    <w:p w14:paraId="6216EB3A" w14:textId="77777777" w:rsidR="00E65AE7" w:rsidRPr="00A70A09" w:rsidRDefault="00E65AE7" w:rsidP="00E65AE7">
      <w:pPr>
        <w:rPr>
          <w:lang w:val="sl-SI"/>
        </w:rPr>
      </w:pPr>
    </w:p>
    <w:p w14:paraId="60EC1FE4" w14:textId="6DA577B9" w:rsidR="00534A2A" w:rsidRPr="00A70A09" w:rsidRDefault="00534A2A" w:rsidP="00534A2A">
      <w:pPr>
        <w:pStyle w:val="Naslov3"/>
        <w:rPr>
          <w:lang w:val="sl-SI"/>
        </w:rPr>
      </w:pPr>
      <w:r w:rsidRPr="00A70A09">
        <w:rPr>
          <w:lang w:val="sl-SI"/>
        </w:rPr>
        <w:t xml:space="preserve">Sklop </w:t>
      </w:r>
      <w:r w:rsidR="007B1D09" w:rsidRPr="00A70A09">
        <w:rPr>
          <w:lang w:val="sl-SI"/>
        </w:rPr>
        <w:t>5</w:t>
      </w:r>
      <w:r w:rsidRPr="00A70A09">
        <w:rPr>
          <w:lang w:val="sl-SI"/>
        </w:rPr>
        <w:t xml:space="preserve">: </w:t>
      </w:r>
      <w:bookmarkStart w:id="11" w:name="_Hlk51846166"/>
      <w:r w:rsidRPr="00A70A09">
        <w:rPr>
          <w:lang w:val="sl-SI"/>
        </w:rPr>
        <w:t>Reaktorji</w:t>
      </w:r>
      <w:bookmarkEnd w:id="11"/>
    </w:p>
    <w:p w14:paraId="2022DFF2" w14:textId="74F612BD" w:rsidR="00DA5941" w:rsidRPr="00A70A09" w:rsidRDefault="00DA5941" w:rsidP="00DA5941">
      <w:pPr>
        <w:rPr>
          <w:lang w:val="sl-SI"/>
        </w:rPr>
      </w:pPr>
    </w:p>
    <w:p w14:paraId="73A30057" w14:textId="77777777" w:rsidR="009921A2" w:rsidRPr="00A70A09" w:rsidRDefault="00DA5941" w:rsidP="009921A2">
      <w:pPr>
        <w:jc w:val="both"/>
        <w:rPr>
          <w:lang w:val="sl-SI"/>
        </w:rPr>
      </w:pPr>
      <w:r w:rsidRPr="00A70A09">
        <w:rPr>
          <w:rFonts w:asciiTheme="minorHAnsi" w:hAnsiTheme="minorHAnsi" w:cstheme="minorHAnsi"/>
          <w:bCs/>
          <w:lang w:val="sl-SI"/>
        </w:rPr>
        <w:t xml:space="preserve">Komplet reaktorjev je sestavljen iz 9 kosov (aparatov), ki imajo modularno zasnovo in jih je mogoče medsebojno kombinirati. </w:t>
      </w:r>
      <w:r w:rsidR="009921A2" w:rsidRPr="00A70A09">
        <w:rPr>
          <w:lang w:val="sl-SI"/>
        </w:rPr>
        <w:t xml:space="preserve">Ponudnik mora za opremo v tem sklopu zagotoviti: </w:t>
      </w:r>
    </w:p>
    <w:p w14:paraId="4F5103AA" w14:textId="77777777" w:rsidR="009921A2" w:rsidRPr="00A70A09" w:rsidRDefault="009921A2" w:rsidP="00BC361D">
      <w:pPr>
        <w:pStyle w:val="Odstavekseznama"/>
        <w:numPr>
          <w:ilvl w:val="0"/>
          <w:numId w:val="10"/>
        </w:numPr>
        <w:rPr>
          <w:b w:val="0"/>
          <w:bCs w:val="0"/>
          <w:lang w:val="sl-SI"/>
        </w:rPr>
      </w:pPr>
      <w:r w:rsidRPr="00A70A09">
        <w:rPr>
          <w:b w:val="0"/>
          <w:bCs w:val="0"/>
          <w:lang w:val="sl-SI"/>
        </w:rPr>
        <w:t xml:space="preserve">da je ponujena oprema združljiva in medsebojno povezljiva, </w:t>
      </w:r>
    </w:p>
    <w:p w14:paraId="16F5F7FA" w14:textId="77777777" w:rsidR="009921A2" w:rsidRPr="00A70A09" w:rsidRDefault="009921A2" w:rsidP="00BC361D">
      <w:pPr>
        <w:pStyle w:val="Odstavekseznama"/>
        <w:numPr>
          <w:ilvl w:val="0"/>
          <w:numId w:val="10"/>
        </w:numPr>
        <w:rPr>
          <w:b w:val="0"/>
          <w:bCs w:val="0"/>
          <w:lang w:val="sl-SI"/>
        </w:rPr>
      </w:pPr>
      <w:r w:rsidRPr="00A70A09">
        <w:rPr>
          <w:b w:val="0"/>
          <w:bCs w:val="0"/>
          <w:lang w:val="sl-SI"/>
        </w:rPr>
        <w:t>odpraviti vse morebitne napake pri instalaciji naprav</w:t>
      </w:r>
    </w:p>
    <w:p w14:paraId="08D267EF" w14:textId="537E8692" w:rsidR="00DA5941" w:rsidRPr="00A70A09" w:rsidRDefault="009921A2" w:rsidP="00BC361D">
      <w:pPr>
        <w:pStyle w:val="Odstavekseznama"/>
        <w:numPr>
          <w:ilvl w:val="0"/>
          <w:numId w:val="10"/>
        </w:numPr>
        <w:rPr>
          <w:b w:val="0"/>
          <w:bCs w:val="0"/>
          <w:lang w:val="sl-SI"/>
        </w:rPr>
      </w:pPr>
      <w:r w:rsidRPr="00A70A09">
        <w:rPr>
          <w:b w:val="0"/>
          <w:bCs w:val="0"/>
          <w:lang w:val="sl-SI"/>
        </w:rPr>
        <w:t>v ponudbi mora biti zajet ves droben material, ki je potreben za priključitev naprav, tudi če ni izrecno naveden.</w:t>
      </w:r>
    </w:p>
    <w:p w14:paraId="0AE9F154" w14:textId="77777777" w:rsidR="00DA5941" w:rsidRPr="00A70A09" w:rsidRDefault="00DA5941" w:rsidP="00DA5941">
      <w:pPr>
        <w:rPr>
          <w:rFonts w:asciiTheme="minorHAnsi" w:hAnsiTheme="minorHAnsi" w:cstheme="minorHAnsi"/>
          <w:bCs/>
          <w:lang w:val="sl-SI"/>
        </w:rPr>
      </w:pPr>
    </w:p>
    <w:tbl>
      <w:tblPr>
        <w:tblStyle w:val="Tabelamrea"/>
        <w:tblW w:w="0" w:type="auto"/>
        <w:tblLook w:val="04A0" w:firstRow="1" w:lastRow="0" w:firstColumn="1" w:lastColumn="0" w:noHBand="0" w:noVBand="1"/>
      </w:tblPr>
      <w:tblGrid>
        <w:gridCol w:w="1129"/>
        <w:gridCol w:w="1134"/>
        <w:gridCol w:w="7317"/>
      </w:tblGrid>
      <w:tr w:rsidR="00DA5941" w:rsidRPr="00A70A09" w14:paraId="19CA19C4" w14:textId="77777777" w:rsidTr="00AC0E97">
        <w:tc>
          <w:tcPr>
            <w:tcW w:w="1129" w:type="dxa"/>
          </w:tcPr>
          <w:p w14:paraId="4A0D7461" w14:textId="77777777" w:rsidR="00DA5941" w:rsidRPr="00A70A09" w:rsidRDefault="00DA5941" w:rsidP="00AC0E97">
            <w:pPr>
              <w:rPr>
                <w:lang w:val="sl-SI"/>
              </w:rPr>
            </w:pPr>
            <w:r w:rsidRPr="00A70A09">
              <w:rPr>
                <w:lang w:val="sl-SI"/>
              </w:rPr>
              <w:t>Številka postavke</w:t>
            </w:r>
          </w:p>
        </w:tc>
        <w:tc>
          <w:tcPr>
            <w:tcW w:w="1134" w:type="dxa"/>
          </w:tcPr>
          <w:p w14:paraId="01368595" w14:textId="77777777" w:rsidR="00DA5941" w:rsidRPr="00A70A09" w:rsidRDefault="00DA5941" w:rsidP="00AC0E97">
            <w:pPr>
              <w:rPr>
                <w:lang w:val="sl-SI"/>
              </w:rPr>
            </w:pPr>
            <w:r w:rsidRPr="00A70A09">
              <w:rPr>
                <w:lang w:val="sl-SI"/>
              </w:rPr>
              <w:t>Število kosov</w:t>
            </w:r>
          </w:p>
        </w:tc>
        <w:tc>
          <w:tcPr>
            <w:tcW w:w="7317" w:type="dxa"/>
            <w:vAlign w:val="center"/>
          </w:tcPr>
          <w:p w14:paraId="23AF5E87" w14:textId="77777777" w:rsidR="00DA5941" w:rsidRPr="00A70A09" w:rsidRDefault="00DA5941" w:rsidP="00AC0E97">
            <w:pPr>
              <w:jc w:val="center"/>
              <w:rPr>
                <w:lang w:val="sl-SI"/>
              </w:rPr>
            </w:pPr>
            <w:r w:rsidRPr="00A70A09">
              <w:rPr>
                <w:lang w:val="sl-SI"/>
              </w:rPr>
              <w:t>ZAHTEVANO</w:t>
            </w:r>
          </w:p>
        </w:tc>
      </w:tr>
      <w:tr w:rsidR="007B1D09" w:rsidRPr="00A70A09" w14:paraId="31B726D6" w14:textId="77777777" w:rsidTr="00AC0E97">
        <w:tc>
          <w:tcPr>
            <w:tcW w:w="1129" w:type="dxa"/>
          </w:tcPr>
          <w:p w14:paraId="794B466F" w14:textId="0B010A77" w:rsidR="007B1D09" w:rsidRPr="00A70A09" w:rsidRDefault="007B1D09" w:rsidP="007B1D09">
            <w:pPr>
              <w:rPr>
                <w:lang w:val="sl-SI"/>
              </w:rPr>
            </w:pPr>
            <w:r w:rsidRPr="00A70A09">
              <w:rPr>
                <w:lang w:val="sl-SI"/>
              </w:rPr>
              <w:t>5.1</w:t>
            </w:r>
          </w:p>
        </w:tc>
        <w:tc>
          <w:tcPr>
            <w:tcW w:w="1134" w:type="dxa"/>
          </w:tcPr>
          <w:p w14:paraId="57DA0ACB" w14:textId="77777777" w:rsidR="007B1D09" w:rsidRPr="00A70A09" w:rsidRDefault="007B1D09" w:rsidP="007B1D09">
            <w:pPr>
              <w:rPr>
                <w:lang w:val="sl-SI"/>
              </w:rPr>
            </w:pPr>
            <w:r w:rsidRPr="00A70A09">
              <w:rPr>
                <w:lang w:val="sl-SI"/>
              </w:rPr>
              <w:t>2</w:t>
            </w:r>
          </w:p>
        </w:tc>
        <w:tc>
          <w:tcPr>
            <w:tcW w:w="7317" w:type="dxa"/>
          </w:tcPr>
          <w:p w14:paraId="720D2F32" w14:textId="77777777" w:rsidR="007B1D09" w:rsidRPr="00A70A09" w:rsidRDefault="007B1D09" w:rsidP="007B1D09">
            <w:pPr>
              <w:rPr>
                <w:b/>
                <w:lang w:val="sl-SI"/>
              </w:rPr>
            </w:pPr>
            <w:bookmarkStart w:id="12" w:name="_Hlk51846226"/>
            <w:r w:rsidRPr="00A70A09">
              <w:rPr>
                <w:rFonts w:asciiTheme="minorHAnsi" w:hAnsiTheme="minorHAnsi" w:cstheme="minorHAnsi"/>
                <w:b/>
                <w:lang w:val="sl-SI"/>
              </w:rPr>
              <w:t>Skupna enota – podnožje za reaktorje</w:t>
            </w:r>
          </w:p>
          <w:bookmarkEnd w:id="12"/>
          <w:p w14:paraId="7ED87471" w14:textId="77777777" w:rsidR="007B1D09" w:rsidRPr="00A70A09" w:rsidRDefault="007B1D09" w:rsidP="007B1D09">
            <w:pPr>
              <w:pStyle w:val="Odstavekseznama"/>
              <w:numPr>
                <w:ilvl w:val="0"/>
                <w:numId w:val="8"/>
              </w:numPr>
              <w:ind w:left="461" w:hanging="425"/>
              <w:rPr>
                <w:b w:val="0"/>
                <w:bCs w:val="0"/>
                <w:lang w:val="sl-SI"/>
              </w:rPr>
            </w:pPr>
            <w:r w:rsidRPr="00A70A09">
              <w:rPr>
                <w:b w:val="0"/>
                <w:bCs w:val="0"/>
                <w:lang w:val="sl-SI"/>
              </w:rPr>
              <w:t>Samostojno stoječa laboratorijska enota mora biti namenjena kot podstavek za 3 različne reaktorje: šaržnega, cevnega in mešalnega pretočnega.</w:t>
            </w:r>
          </w:p>
          <w:p w14:paraId="50F806D0" w14:textId="77777777" w:rsidR="007B1D09" w:rsidRPr="00A70A09" w:rsidRDefault="007B1D09" w:rsidP="007B1D09">
            <w:pPr>
              <w:pStyle w:val="Odstavekseznama"/>
              <w:numPr>
                <w:ilvl w:val="0"/>
                <w:numId w:val="8"/>
              </w:numPr>
              <w:ind w:left="461" w:hanging="425"/>
              <w:rPr>
                <w:b w:val="0"/>
                <w:bCs w:val="0"/>
                <w:lang w:val="sl-SI"/>
              </w:rPr>
            </w:pPr>
            <w:r w:rsidRPr="00A70A09">
              <w:rPr>
                <w:b w:val="0"/>
                <w:bCs w:val="0"/>
                <w:lang w:val="sl-SI"/>
              </w:rPr>
              <w:t>Podnožje mora imeti peristaltične črpalke za nemoteno črpanje reaktantov v reaktorje z možnim pretokom od 0-220 mL/min.</w:t>
            </w:r>
          </w:p>
          <w:p w14:paraId="562A4BD4" w14:textId="77777777" w:rsidR="007B1D09" w:rsidRPr="00A70A09" w:rsidRDefault="007B1D09" w:rsidP="007B1D09">
            <w:pPr>
              <w:pStyle w:val="Odstavekseznama"/>
              <w:numPr>
                <w:ilvl w:val="0"/>
                <w:numId w:val="8"/>
              </w:numPr>
              <w:ind w:left="461" w:hanging="425"/>
              <w:rPr>
                <w:b w:val="0"/>
                <w:bCs w:val="0"/>
                <w:lang w:val="sl-SI"/>
              </w:rPr>
            </w:pPr>
            <w:r w:rsidRPr="00A70A09">
              <w:rPr>
                <w:b w:val="0"/>
                <w:bCs w:val="0"/>
                <w:lang w:val="sl-SI"/>
              </w:rPr>
              <w:t>Enota mora vsebovati PID temperaturno regulacijo tople vode za uravnavanje temperature v reaktorju.</w:t>
            </w:r>
          </w:p>
          <w:p w14:paraId="2FABDDEE" w14:textId="77777777" w:rsidR="007B1D09" w:rsidRPr="00A70A09" w:rsidRDefault="007B1D09" w:rsidP="007B1D09">
            <w:pPr>
              <w:pStyle w:val="Odstavekseznama"/>
              <w:numPr>
                <w:ilvl w:val="0"/>
                <w:numId w:val="8"/>
              </w:numPr>
              <w:ind w:left="461" w:hanging="425"/>
              <w:rPr>
                <w:b w:val="0"/>
                <w:bCs w:val="0"/>
                <w:lang w:val="sl-SI"/>
              </w:rPr>
            </w:pPr>
            <w:r w:rsidRPr="00A70A09">
              <w:rPr>
                <w:b w:val="0"/>
                <w:bCs w:val="0"/>
                <w:lang w:val="sl-SI"/>
              </w:rPr>
              <w:t xml:space="preserve">Enota mora imeti instrumente za merjenje temperature in prevodnosti. Dva termočlena naj bosta “K” tipa. </w:t>
            </w:r>
          </w:p>
          <w:p w14:paraId="6F6DCC19" w14:textId="77777777" w:rsidR="007B1D09" w:rsidRPr="00A70A09" w:rsidRDefault="007B1D09" w:rsidP="007B1D09">
            <w:pPr>
              <w:pStyle w:val="Odstavekseznama"/>
              <w:numPr>
                <w:ilvl w:val="0"/>
                <w:numId w:val="8"/>
              </w:numPr>
              <w:ind w:left="461" w:hanging="425"/>
              <w:rPr>
                <w:b w:val="0"/>
                <w:bCs w:val="0"/>
                <w:lang w:val="sl-SI"/>
              </w:rPr>
            </w:pPr>
            <w:r w:rsidRPr="00A70A09">
              <w:rPr>
                <w:b w:val="0"/>
                <w:bCs w:val="0"/>
                <w:lang w:val="sl-SI"/>
              </w:rPr>
              <w:t>Senzor prevodnosti mora imeti dve območji meritev. Programska oprema naj vsebuje algoritem, ki za določeno reakcijo povezuje presnovo in električno prevodnost.</w:t>
            </w:r>
          </w:p>
          <w:p w14:paraId="623BD6B6" w14:textId="77777777" w:rsidR="007B1D09" w:rsidRPr="00A70A09" w:rsidRDefault="007B1D09" w:rsidP="007B1D09">
            <w:pPr>
              <w:pStyle w:val="Odstavekseznama"/>
              <w:numPr>
                <w:ilvl w:val="0"/>
                <w:numId w:val="8"/>
              </w:numPr>
              <w:ind w:left="461" w:hanging="425"/>
              <w:rPr>
                <w:b w:val="0"/>
                <w:bCs w:val="0"/>
                <w:lang w:val="sl-SI"/>
              </w:rPr>
            </w:pPr>
            <w:r w:rsidRPr="00A70A09">
              <w:rPr>
                <w:b w:val="0"/>
                <w:bCs w:val="0"/>
                <w:lang w:val="sl-SI"/>
              </w:rPr>
              <w:t>Enota mora imeti prostor za dve 2,5 L posodi za shranjevanje reaktantov in še dve za dve 2,5 L posodi za druge kemikalije.</w:t>
            </w:r>
          </w:p>
          <w:p w14:paraId="2CA8F93B" w14:textId="77777777" w:rsidR="007B1D09" w:rsidRPr="00A70A09" w:rsidRDefault="007B1D09" w:rsidP="007B1D09">
            <w:pPr>
              <w:pStyle w:val="Odstavekseznama"/>
              <w:numPr>
                <w:ilvl w:val="0"/>
                <w:numId w:val="8"/>
              </w:numPr>
              <w:ind w:left="461" w:hanging="425"/>
              <w:rPr>
                <w:b w:val="0"/>
                <w:bCs w:val="0"/>
                <w:lang w:val="sl-SI"/>
              </w:rPr>
            </w:pPr>
            <w:r w:rsidRPr="00A70A09">
              <w:rPr>
                <w:b w:val="0"/>
                <w:bCs w:val="0"/>
                <w:lang w:val="sl-SI"/>
              </w:rPr>
              <w:t xml:space="preserve">Enota mora biti v celoti računalniško vodena, omogočati pa mora tudi </w:t>
            </w:r>
            <w:r w:rsidRPr="00A70A09">
              <w:rPr>
                <w:b w:val="0"/>
                <w:bCs w:val="0"/>
                <w:lang w:val="sl-SI"/>
              </w:rPr>
              <w:lastRenderedPageBreak/>
              <w:t>uporabo programske opreme uporabnika.</w:t>
            </w:r>
          </w:p>
          <w:p w14:paraId="696E2299" w14:textId="5DF97671" w:rsidR="007B1D09" w:rsidRPr="00A70A09" w:rsidRDefault="007B1D09" w:rsidP="007B1D09">
            <w:pPr>
              <w:pStyle w:val="Odstavekseznama"/>
              <w:numPr>
                <w:ilvl w:val="0"/>
                <w:numId w:val="8"/>
              </w:numPr>
              <w:ind w:left="461" w:hanging="425"/>
              <w:rPr>
                <w:b w:val="0"/>
                <w:bCs w:val="0"/>
                <w:lang w:val="sl-SI"/>
              </w:rPr>
            </w:pPr>
            <w:r w:rsidRPr="00A70A09">
              <w:rPr>
                <w:b w:val="0"/>
                <w:bCs w:val="0"/>
                <w:lang w:val="sl-SI"/>
              </w:rPr>
              <w:t>Programska oprema mora omogočati spreminjanje pretokov, temperature tople vode v plašču reaktorjev, uporabo PID kontrolne zanke za zagotavljanje stabilne temperature, vklop/izklop črpalke za toplo vodo, regulacijo hitrosti mešanja v reaktorjih.</w:t>
            </w:r>
          </w:p>
          <w:p w14:paraId="4641B1C1" w14:textId="6D400F1A" w:rsidR="00A05600" w:rsidRPr="00A70A09" w:rsidRDefault="00A05600" w:rsidP="007B1D09">
            <w:pPr>
              <w:pStyle w:val="Odstavekseznama"/>
              <w:numPr>
                <w:ilvl w:val="0"/>
                <w:numId w:val="8"/>
              </w:numPr>
              <w:ind w:left="461" w:hanging="425"/>
              <w:rPr>
                <w:b w:val="0"/>
                <w:bCs w:val="0"/>
                <w:lang w:val="sl-SI"/>
              </w:rPr>
            </w:pPr>
            <w:r w:rsidRPr="00A70A09">
              <w:rPr>
                <w:b w:val="0"/>
                <w:bCs w:val="0"/>
              </w:rPr>
              <w:t>Ponudnik od</w:t>
            </w:r>
            <w:r w:rsidRPr="00A70A09">
              <w:rPr>
                <w:b w:val="0"/>
                <w:bCs w:val="0"/>
                <w:lang w:val="sl-SI"/>
              </w:rPr>
              <w:t xml:space="preserve"> dobavi instrumenta zagotovi postavitev in zagon</w:t>
            </w:r>
            <w:r w:rsidRPr="00A70A09">
              <w:rPr>
                <w:b w:val="0"/>
                <w:bCs w:val="0"/>
              </w:rPr>
              <w:t xml:space="preserve"> ter vsaj 3 urno </w:t>
            </w:r>
            <w:r w:rsidRPr="00A70A09">
              <w:rPr>
                <w:b w:val="0"/>
                <w:bCs w:val="0"/>
                <w:lang w:val="sl-SI"/>
              </w:rPr>
              <w:t>šolanje 3</w:t>
            </w:r>
            <w:r w:rsidRPr="00A70A09">
              <w:rPr>
                <w:b w:val="0"/>
                <w:bCs w:val="0"/>
              </w:rPr>
              <w:t xml:space="preserve"> u</w:t>
            </w:r>
            <w:r w:rsidRPr="00A70A09">
              <w:rPr>
                <w:b w:val="0"/>
                <w:bCs w:val="0"/>
                <w:lang w:val="sl-SI"/>
              </w:rPr>
              <w:t xml:space="preserve">porabnikov na </w:t>
            </w:r>
            <w:r w:rsidRPr="00A70A09">
              <w:rPr>
                <w:b w:val="0"/>
                <w:bCs w:val="0"/>
              </w:rPr>
              <w:t xml:space="preserve">lokaciji UM FKKT </w:t>
            </w:r>
            <w:r w:rsidRPr="00A70A09">
              <w:rPr>
                <w:b w:val="0"/>
                <w:bCs w:val="0"/>
                <w:lang w:val="sl-SI"/>
              </w:rPr>
              <w:t>ter dobavi navodila za uporabo v slovenskem ali angleškem jeziku</w:t>
            </w:r>
            <w:r w:rsidR="00EB1E1D" w:rsidRPr="00A70A09">
              <w:rPr>
                <w:b w:val="0"/>
                <w:bCs w:val="0"/>
                <w:lang w:val="sl-SI"/>
              </w:rPr>
              <w:t>.</w:t>
            </w:r>
          </w:p>
          <w:p w14:paraId="41324370" w14:textId="77777777" w:rsidR="007B1D09" w:rsidRPr="00A70A09" w:rsidRDefault="007B1D09" w:rsidP="007B1D09">
            <w:pPr>
              <w:pStyle w:val="Odstavekseznama"/>
              <w:numPr>
                <w:ilvl w:val="0"/>
                <w:numId w:val="8"/>
              </w:numPr>
              <w:ind w:left="461" w:hanging="425"/>
              <w:rPr>
                <w:b w:val="0"/>
                <w:bCs w:val="0"/>
                <w:lang w:val="sl-SI"/>
              </w:rPr>
            </w:pPr>
            <w:r w:rsidRPr="00A70A09">
              <w:rPr>
                <w:b w:val="0"/>
                <w:bCs w:val="0"/>
                <w:lang w:val="sl-SI"/>
              </w:rPr>
              <w:t xml:space="preserve">Potrebni električni priključek: </w:t>
            </w:r>
            <w:r w:rsidRPr="00A70A09">
              <w:rPr>
                <w:rFonts w:cs="Calibri"/>
                <w:b w:val="0"/>
                <w:bCs w:val="0"/>
                <w:color w:val="000000"/>
                <w:lang w:val="sl-SI"/>
              </w:rPr>
              <w:t>220-240V/50HZ.</w:t>
            </w:r>
          </w:p>
          <w:p w14:paraId="40520331" w14:textId="77777777" w:rsidR="007B1D09" w:rsidRPr="00A70A09" w:rsidRDefault="007B1D09" w:rsidP="007B1D09">
            <w:pPr>
              <w:pStyle w:val="Odstavekseznama"/>
              <w:numPr>
                <w:ilvl w:val="0"/>
                <w:numId w:val="8"/>
              </w:numPr>
              <w:ind w:left="461" w:hanging="425"/>
              <w:rPr>
                <w:b w:val="0"/>
                <w:bCs w:val="0"/>
                <w:lang w:val="sl-SI"/>
              </w:rPr>
            </w:pPr>
            <w:r w:rsidRPr="00A70A09">
              <w:rPr>
                <w:rFonts w:cs="Calibri"/>
                <w:b w:val="0"/>
                <w:bCs w:val="0"/>
                <w:color w:val="000000"/>
                <w:lang w:val="sl-SI"/>
              </w:rPr>
              <w:t>Moč naprave: minimalno 10 A oz. 2,2 kW.</w:t>
            </w:r>
          </w:p>
          <w:p w14:paraId="0F49620C" w14:textId="77777777" w:rsidR="007B1D09" w:rsidRDefault="007B1D09" w:rsidP="007B1D09">
            <w:pPr>
              <w:pStyle w:val="Odstavekseznama"/>
              <w:numPr>
                <w:ilvl w:val="0"/>
                <w:numId w:val="8"/>
              </w:numPr>
              <w:ind w:left="461" w:hanging="425"/>
              <w:rPr>
                <w:b w:val="0"/>
                <w:bCs w:val="0"/>
                <w:lang w:val="sl-SI"/>
              </w:rPr>
            </w:pPr>
            <w:r w:rsidRPr="00A70A09">
              <w:rPr>
                <w:b w:val="0"/>
                <w:bCs w:val="0"/>
                <w:lang w:val="sl-SI"/>
              </w:rPr>
              <w:t>Priključna moč: 10 A.</w:t>
            </w:r>
          </w:p>
          <w:p w14:paraId="348A1E3F" w14:textId="10D9BF04" w:rsidR="006A2B18" w:rsidRPr="00A70A09" w:rsidRDefault="006A2B18" w:rsidP="007B1D09">
            <w:pPr>
              <w:pStyle w:val="Odstavekseznama"/>
              <w:numPr>
                <w:ilvl w:val="0"/>
                <w:numId w:val="8"/>
              </w:numPr>
              <w:ind w:left="461" w:hanging="425"/>
              <w:rPr>
                <w:b w:val="0"/>
                <w:bCs w:val="0"/>
                <w:lang w:val="sl-SI"/>
              </w:rPr>
            </w:pPr>
            <w:r w:rsidRPr="00A70A09">
              <w:rPr>
                <w:b w:val="0"/>
                <w:bCs w:val="0"/>
                <w:lang w:val="sl-SI"/>
              </w:rPr>
              <w:t xml:space="preserve">Garancijski rok mora biti vsaj </w:t>
            </w:r>
            <w:r w:rsidR="00D87D87">
              <w:rPr>
                <w:b w:val="0"/>
                <w:bCs w:val="0"/>
                <w:lang w:val="sl-SI"/>
              </w:rPr>
              <w:t>dve (2) leti.</w:t>
            </w:r>
          </w:p>
        </w:tc>
      </w:tr>
      <w:tr w:rsidR="007B1D09" w:rsidRPr="00A70A09" w14:paraId="2722B084" w14:textId="77777777" w:rsidTr="00AC0E97">
        <w:tc>
          <w:tcPr>
            <w:tcW w:w="1129" w:type="dxa"/>
          </w:tcPr>
          <w:p w14:paraId="68EB68E3" w14:textId="5EFACCE3" w:rsidR="007B1D09" w:rsidRPr="00A70A09" w:rsidRDefault="007B1D09" w:rsidP="007B1D09">
            <w:pPr>
              <w:rPr>
                <w:lang w:val="sl-SI"/>
              </w:rPr>
            </w:pPr>
            <w:r w:rsidRPr="00A70A09">
              <w:rPr>
                <w:lang w:val="sl-SI"/>
              </w:rPr>
              <w:lastRenderedPageBreak/>
              <w:t>5.2</w:t>
            </w:r>
          </w:p>
        </w:tc>
        <w:tc>
          <w:tcPr>
            <w:tcW w:w="1134" w:type="dxa"/>
          </w:tcPr>
          <w:p w14:paraId="2A23BC09" w14:textId="77777777" w:rsidR="007B1D09" w:rsidRPr="00A70A09" w:rsidRDefault="007B1D09" w:rsidP="007B1D09">
            <w:pPr>
              <w:jc w:val="center"/>
              <w:rPr>
                <w:lang w:val="sl-SI"/>
              </w:rPr>
            </w:pPr>
            <w:r w:rsidRPr="00A70A09">
              <w:rPr>
                <w:lang w:val="sl-SI"/>
              </w:rPr>
              <w:t>1</w:t>
            </w:r>
          </w:p>
        </w:tc>
        <w:tc>
          <w:tcPr>
            <w:tcW w:w="7317" w:type="dxa"/>
          </w:tcPr>
          <w:p w14:paraId="3B9E7EC4" w14:textId="77777777" w:rsidR="007B1D09" w:rsidRPr="00A70A09" w:rsidRDefault="007B1D09" w:rsidP="007B1D09">
            <w:pPr>
              <w:rPr>
                <w:b/>
                <w:bCs/>
                <w:lang w:val="sl-SI"/>
              </w:rPr>
            </w:pPr>
            <w:bookmarkStart w:id="13" w:name="_Hlk51846246"/>
            <w:r w:rsidRPr="00A70A09">
              <w:rPr>
                <w:b/>
                <w:bCs/>
                <w:lang w:val="sl-SI"/>
              </w:rPr>
              <w:t>Šaržni reaktor</w:t>
            </w:r>
          </w:p>
          <w:bookmarkEnd w:id="13"/>
          <w:p w14:paraId="4A71FD65" w14:textId="77777777" w:rsidR="007B1D09" w:rsidRPr="00A70A09" w:rsidRDefault="007B1D09" w:rsidP="007B1D09">
            <w:pPr>
              <w:pStyle w:val="Odstavekseznama"/>
              <w:numPr>
                <w:ilvl w:val="0"/>
                <w:numId w:val="8"/>
              </w:numPr>
              <w:ind w:left="461" w:hanging="425"/>
              <w:rPr>
                <w:b w:val="0"/>
                <w:bCs w:val="0"/>
                <w:lang w:val="sl-SI"/>
              </w:rPr>
            </w:pPr>
            <w:r w:rsidRPr="00A70A09">
              <w:rPr>
                <w:b w:val="0"/>
                <w:bCs w:val="0"/>
                <w:lang w:val="sl-SI"/>
              </w:rPr>
              <w:t>Reaktor mora biti izveden tako, da je kompatibilen s skupno enoto (podnožjem), preko katere poteka računalniško vodenje  procesa.</w:t>
            </w:r>
          </w:p>
          <w:p w14:paraId="1212DD84" w14:textId="77777777" w:rsidR="007B1D09" w:rsidRPr="00A70A09" w:rsidRDefault="007B1D09" w:rsidP="007B1D09">
            <w:pPr>
              <w:pStyle w:val="Odstavekseznama"/>
              <w:numPr>
                <w:ilvl w:val="0"/>
                <w:numId w:val="8"/>
              </w:numPr>
              <w:ind w:left="461" w:hanging="425"/>
              <w:rPr>
                <w:b w:val="0"/>
                <w:bCs w:val="0"/>
                <w:lang w:val="sl-SI"/>
              </w:rPr>
            </w:pPr>
            <w:r w:rsidRPr="00A70A09">
              <w:rPr>
                <w:b w:val="0"/>
                <w:bCs w:val="0"/>
                <w:lang w:val="sl-SI"/>
              </w:rPr>
              <w:t>Omogočiti mora meritve, na osnovi katerih se lahko določijo reakcijske konstante, vpliv koncentracije reaktantov na reakcijsko hitrost, vpliv temperature na presnovo, vpliv spreminjanja temperature eksotermne reakcije na adiabatno obratovanje.</w:t>
            </w:r>
          </w:p>
          <w:p w14:paraId="78C8D1EA" w14:textId="77777777" w:rsidR="007B1D09" w:rsidRPr="00A70A09" w:rsidRDefault="007B1D09" w:rsidP="007B1D09">
            <w:pPr>
              <w:pStyle w:val="Odstavekseznama"/>
              <w:numPr>
                <w:ilvl w:val="0"/>
                <w:numId w:val="8"/>
              </w:numPr>
              <w:ind w:left="461" w:hanging="425"/>
              <w:rPr>
                <w:b w:val="0"/>
                <w:bCs w:val="0"/>
                <w:lang w:val="sl-SI"/>
              </w:rPr>
            </w:pPr>
            <w:r w:rsidRPr="00A70A09">
              <w:rPr>
                <w:b w:val="0"/>
                <w:bCs w:val="0"/>
                <w:lang w:val="sl-SI"/>
              </w:rPr>
              <w:t>Reaktor mora imeti volumen 1 L.</w:t>
            </w:r>
          </w:p>
          <w:p w14:paraId="4B29EA5B" w14:textId="77777777" w:rsidR="007B1D09" w:rsidRPr="00A70A09" w:rsidRDefault="007B1D09" w:rsidP="007B1D09">
            <w:pPr>
              <w:pStyle w:val="Odstavekseznama"/>
              <w:numPr>
                <w:ilvl w:val="0"/>
                <w:numId w:val="8"/>
              </w:numPr>
              <w:ind w:left="461" w:hanging="425"/>
              <w:rPr>
                <w:b w:val="0"/>
                <w:bCs w:val="0"/>
                <w:lang w:val="sl-SI"/>
              </w:rPr>
            </w:pPr>
            <w:r w:rsidRPr="00A70A09">
              <w:rPr>
                <w:b w:val="0"/>
                <w:bCs w:val="0"/>
                <w:lang w:val="sl-SI"/>
              </w:rPr>
              <w:t>Posoda mora imeti plašč za prehod tople in mrzle vode.</w:t>
            </w:r>
          </w:p>
          <w:p w14:paraId="221071B6" w14:textId="77777777" w:rsidR="007B1D09" w:rsidRPr="00A70A09" w:rsidRDefault="007B1D09" w:rsidP="007B1D09">
            <w:pPr>
              <w:pStyle w:val="Odstavekseznama"/>
              <w:numPr>
                <w:ilvl w:val="0"/>
                <w:numId w:val="8"/>
              </w:numPr>
              <w:ind w:left="461" w:hanging="425"/>
              <w:rPr>
                <w:b w:val="0"/>
                <w:bCs w:val="0"/>
                <w:lang w:val="sl-SI"/>
              </w:rPr>
            </w:pPr>
            <w:r w:rsidRPr="00A70A09">
              <w:rPr>
                <w:b w:val="0"/>
                <w:bCs w:val="0"/>
                <w:lang w:val="sl-SI"/>
              </w:rPr>
              <w:t>Mešalo mora imeti možnost obratovanja pri različnih obratih.</w:t>
            </w:r>
          </w:p>
          <w:p w14:paraId="6BE725FC" w14:textId="77777777" w:rsidR="007B1D09" w:rsidRPr="00A70A09" w:rsidRDefault="007B1D09" w:rsidP="007B1D09">
            <w:pPr>
              <w:pStyle w:val="Odstavekseznama"/>
              <w:numPr>
                <w:ilvl w:val="0"/>
                <w:numId w:val="8"/>
              </w:numPr>
              <w:ind w:left="461" w:hanging="425"/>
              <w:rPr>
                <w:b w:val="0"/>
                <w:bCs w:val="0"/>
                <w:lang w:val="sl-SI"/>
              </w:rPr>
            </w:pPr>
            <w:r w:rsidRPr="00A70A09">
              <w:rPr>
                <w:b w:val="0"/>
                <w:bCs w:val="0"/>
                <w:lang w:val="sl-SI"/>
              </w:rPr>
              <w:t>Reaktor mora biti steklen.</w:t>
            </w:r>
          </w:p>
          <w:p w14:paraId="1DA930B5" w14:textId="2B018714" w:rsidR="007B1D09" w:rsidRPr="00A70A09" w:rsidRDefault="007B1D09" w:rsidP="007B1D09">
            <w:pPr>
              <w:pStyle w:val="Odstavekseznama"/>
              <w:numPr>
                <w:ilvl w:val="0"/>
                <w:numId w:val="8"/>
              </w:numPr>
              <w:ind w:left="461" w:hanging="425"/>
              <w:rPr>
                <w:b w:val="0"/>
                <w:bCs w:val="0"/>
                <w:lang w:val="sl-SI"/>
              </w:rPr>
            </w:pPr>
            <w:r w:rsidRPr="00A70A09">
              <w:rPr>
                <w:b w:val="0"/>
                <w:bCs w:val="0"/>
                <w:lang w:val="sl-SI"/>
              </w:rPr>
              <w:t>V primerih adiabatnih reakcij, mora reaktor omogočati možnost uporabe barvila, preko katerega se bo lahko sledila hitrost reakcije (sprememba barve kot odziv na različne stopnje presnove).</w:t>
            </w:r>
          </w:p>
          <w:p w14:paraId="74A7D411" w14:textId="69571078" w:rsidR="00167924" w:rsidRPr="00A70A09" w:rsidRDefault="00167924" w:rsidP="007B1D09">
            <w:pPr>
              <w:pStyle w:val="Odstavekseznama"/>
              <w:numPr>
                <w:ilvl w:val="0"/>
                <w:numId w:val="8"/>
              </w:numPr>
              <w:ind w:left="461" w:hanging="425"/>
              <w:rPr>
                <w:b w:val="0"/>
                <w:bCs w:val="0"/>
                <w:lang w:val="sl-SI"/>
              </w:rPr>
            </w:pPr>
            <w:r w:rsidRPr="00A70A09">
              <w:rPr>
                <w:b w:val="0"/>
                <w:bCs w:val="0"/>
              </w:rPr>
              <w:t>Ponudnik od</w:t>
            </w:r>
            <w:r w:rsidRPr="00A70A09">
              <w:rPr>
                <w:b w:val="0"/>
                <w:bCs w:val="0"/>
                <w:lang w:val="sl-SI"/>
              </w:rPr>
              <w:t xml:space="preserve"> dobavi instrumenta zagotovi postavitev in zagon</w:t>
            </w:r>
            <w:r w:rsidRPr="00A70A09">
              <w:rPr>
                <w:b w:val="0"/>
                <w:bCs w:val="0"/>
              </w:rPr>
              <w:t xml:space="preserve"> ter vsaj 3 urno </w:t>
            </w:r>
            <w:r w:rsidRPr="00A70A09">
              <w:rPr>
                <w:b w:val="0"/>
                <w:bCs w:val="0"/>
                <w:lang w:val="sl-SI"/>
              </w:rPr>
              <w:t>šolanje 3</w:t>
            </w:r>
            <w:r w:rsidRPr="00A70A09">
              <w:rPr>
                <w:b w:val="0"/>
                <w:bCs w:val="0"/>
              </w:rPr>
              <w:t xml:space="preserve"> u</w:t>
            </w:r>
            <w:r w:rsidRPr="00A70A09">
              <w:rPr>
                <w:b w:val="0"/>
                <w:bCs w:val="0"/>
                <w:lang w:val="sl-SI"/>
              </w:rPr>
              <w:t xml:space="preserve">porabnikov na </w:t>
            </w:r>
            <w:r w:rsidRPr="00A70A09">
              <w:rPr>
                <w:b w:val="0"/>
                <w:bCs w:val="0"/>
              </w:rPr>
              <w:t xml:space="preserve">lokaciji UM FKKT </w:t>
            </w:r>
            <w:r w:rsidRPr="00A70A09">
              <w:rPr>
                <w:b w:val="0"/>
                <w:bCs w:val="0"/>
                <w:lang w:val="sl-SI"/>
              </w:rPr>
              <w:t>ter dobavi navodila za uporabo v slovenskem ali angleškem jeziku.</w:t>
            </w:r>
          </w:p>
          <w:p w14:paraId="7EBE427A" w14:textId="77777777" w:rsidR="007B1D09" w:rsidRPr="00A70A09" w:rsidRDefault="007B1D09" w:rsidP="007B1D09">
            <w:pPr>
              <w:pStyle w:val="Odstavekseznama"/>
              <w:numPr>
                <w:ilvl w:val="0"/>
                <w:numId w:val="8"/>
              </w:numPr>
              <w:ind w:left="461" w:hanging="425"/>
              <w:rPr>
                <w:b w:val="0"/>
                <w:bCs w:val="0"/>
                <w:lang w:val="sl-SI"/>
              </w:rPr>
            </w:pPr>
            <w:r w:rsidRPr="00A70A09">
              <w:rPr>
                <w:b w:val="0"/>
                <w:bCs w:val="0"/>
                <w:lang w:val="sl-SI"/>
              </w:rPr>
              <w:t xml:space="preserve">Potrebni električni priključek: </w:t>
            </w:r>
            <w:r w:rsidRPr="00A70A09">
              <w:rPr>
                <w:rFonts w:cs="Calibri"/>
                <w:b w:val="0"/>
                <w:bCs w:val="0"/>
                <w:color w:val="000000"/>
                <w:lang w:val="sl-SI"/>
              </w:rPr>
              <w:t>220-240V/50HZ.</w:t>
            </w:r>
          </w:p>
          <w:p w14:paraId="64094166" w14:textId="77777777" w:rsidR="007B1D09" w:rsidRPr="00A70A09" w:rsidRDefault="007B1D09" w:rsidP="007B1D09">
            <w:pPr>
              <w:pStyle w:val="Odstavekseznama"/>
              <w:numPr>
                <w:ilvl w:val="0"/>
                <w:numId w:val="8"/>
              </w:numPr>
              <w:ind w:left="461" w:hanging="425"/>
              <w:rPr>
                <w:b w:val="0"/>
                <w:bCs w:val="0"/>
                <w:lang w:val="sl-SI"/>
              </w:rPr>
            </w:pPr>
            <w:r w:rsidRPr="00A70A09">
              <w:rPr>
                <w:rFonts w:cs="Calibri"/>
                <w:b w:val="0"/>
                <w:bCs w:val="0"/>
                <w:color w:val="000000"/>
                <w:lang w:val="sl-SI"/>
              </w:rPr>
              <w:t>Moč naprave: minimalno 10A oz. 2,2kW</w:t>
            </w:r>
          </w:p>
          <w:p w14:paraId="5A8ECC69" w14:textId="77777777" w:rsidR="007B1D09" w:rsidRPr="006A2B18" w:rsidRDefault="007B1D09" w:rsidP="007B1D09">
            <w:pPr>
              <w:pStyle w:val="Odstavekseznama"/>
              <w:numPr>
                <w:ilvl w:val="0"/>
                <w:numId w:val="8"/>
              </w:numPr>
              <w:ind w:left="461" w:hanging="425"/>
              <w:rPr>
                <w:b w:val="0"/>
                <w:bCs w:val="0"/>
                <w:lang w:val="sl-SI"/>
              </w:rPr>
            </w:pPr>
            <w:r w:rsidRPr="00A70A09">
              <w:rPr>
                <w:rFonts w:cs="Calibri"/>
                <w:b w:val="0"/>
                <w:bCs w:val="0"/>
                <w:color w:val="000000"/>
                <w:lang w:val="sl-SI"/>
              </w:rPr>
              <w:t>Napajanje preko skupne enote.</w:t>
            </w:r>
          </w:p>
          <w:p w14:paraId="7C641912" w14:textId="2B38E1AE" w:rsidR="006A2B18" w:rsidRPr="00A70A09" w:rsidRDefault="006A2B18" w:rsidP="007B1D09">
            <w:pPr>
              <w:pStyle w:val="Odstavekseznama"/>
              <w:numPr>
                <w:ilvl w:val="0"/>
                <w:numId w:val="8"/>
              </w:numPr>
              <w:ind w:left="461" w:hanging="425"/>
              <w:rPr>
                <w:b w:val="0"/>
                <w:bCs w:val="0"/>
                <w:lang w:val="sl-SI"/>
              </w:rPr>
            </w:pPr>
            <w:r w:rsidRPr="00A70A09">
              <w:rPr>
                <w:b w:val="0"/>
                <w:bCs w:val="0"/>
                <w:lang w:val="sl-SI"/>
              </w:rPr>
              <w:t xml:space="preserve">Garancijski rok mora biti vsaj </w:t>
            </w:r>
            <w:r w:rsidR="00D87D87">
              <w:rPr>
                <w:b w:val="0"/>
                <w:bCs w:val="0"/>
                <w:lang w:val="sl-SI"/>
              </w:rPr>
              <w:t xml:space="preserve">dve (2) leti. </w:t>
            </w:r>
          </w:p>
        </w:tc>
      </w:tr>
      <w:tr w:rsidR="007B1D09" w:rsidRPr="00A70A09" w14:paraId="4B0AE115" w14:textId="77777777" w:rsidTr="00AC0E97">
        <w:tc>
          <w:tcPr>
            <w:tcW w:w="1129" w:type="dxa"/>
          </w:tcPr>
          <w:p w14:paraId="31D3DC43" w14:textId="5F76D58F" w:rsidR="007B1D09" w:rsidRPr="00A70A09" w:rsidRDefault="007B1D09" w:rsidP="007B1D09">
            <w:pPr>
              <w:rPr>
                <w:lang w:val="sl-SI"/>
              </w:rPr>
            </w:pPr>
            <w:r w:rsidRPr="00A70A09">
              <w:rPr>
                <w:lang w:val="sl-SI"/>
              </w:rPr>
              <w:t>5.3</w:t>
            </w:r>
          </w:p>
        </w:tc>
        <w:tc>
          <w:tcPr>
            <w:tcW w:w="1134" w:type="dxa"/>
          </w:tcPr>
          <w:p w14:paraId="27B5D1C1" w14:textId="77777777" w:rsidR="007B1D09" w:rsidRPr="00A70A09" w:rsidRDefault="007B1D09" w:rsidP="007B1D09">
            <w:pPr>
              <w:jc w:val="center"/>
              <w:rPr>
                <w:lang w:val="sl-SI"/>
              </w:rPr>
            </w:pPr>
            <w:r w:rsidRPr="00A70A09">
              <w:rPr>
                <w:lang w:val="sl-SI"/>
              </w:rPr>
              <w:t>1</w:t>
            </w:r>
          </w:p>
        </w:tc>
        <w:tc>
          <w:tcPr>
            <w:tcW w:w="7317" w:type="dxa"/>
          </w:tcPr>
          <w:p w14:paraId="011081BB" w14:textId="77777777" w:rsidR="007B1D09" w:rsidRPr="00A70A09" w:rsidRDefault="007B1D09" w:rsidP="007B1D09">
            <w:pPr>
              <w:rPr>
                <w:b/>
                <w:bCs/>
                <w:lang w:val="sl-SI"/>
              </w:rPr>
            </w:pPr>
            <w:bookmarkStart w:id="14" w:name="_Hlk51846269"/>
            <w:r w:rsidRPr="00A70A09">
              <w:rPr>
                <w:b/>
                <w:bCs/>
                <w:lang w:val="sl-SI"/>
              </w:rPr>
              <w:t>Kontinuirni mešalni reaktor</w:t>
            </w:r>
          </w:p>
          <w:bookmarkEnd w:id="14"/>
          <w:p w14:paraId="714D852C" w14:textId="77777777" w:rsidR="007B1D09" w:rsidRPr="00A70A09" w:rsidRDefault="007B1D09" w:rsidP="007B1D09">
            <w:pPr>
              <w:pStyle w:val="Odstavekseznama"/>
              <w:numPr>
                <w:ilvl w:val="0"/>
                <w:numId w:val="8"/>
              </w:numPr>
              <w:ind w:left="320" w:hanging="284"/>
              <w:rPr>
                <w:b w:val="0"/>
                <w:bCs w:val="0"/>
                <w:lang w:val="sl-SI"/>
              </w:rPr>
            </w:pPr>
            <w:r w:rsidRPr="00A70A09">
              <w:rPr>
                <w:b w:val="0"/>
                <w:bCs w:val="0"/>
                <w:lang w:val="sl-SI"/>
              </w:rPr>
              <w:t>Reaktor mora biti konstruiran tako, da je kompatibilen s skupno enoto (podnožjem), preko katere poteka računalniško vodenje  procesa.</w:t>
            </w:r>
          </w:p>
          <w:p w14:paraId="45FAE990" w14:textId="77777777" w:rsidR="007B1D09" w:rsidRPr="00A70A09" w:rsidRDefault="007B1D09" w:rsidP="007B1D09">
            <w:pPr>
              <w:pStyle w:val="Odstavekseznama"/>
              <w:numPr>
                <w:ilvl w:val="0"/>
                <w:numId w:val="8"/>
              </w:numPr>
              <w:ind w:left="320" w:hanging="284"/>
              <w:rPr>
                <w:b w:val="0"/>
                <w:bCs w:val="0"/>
                <w:lang w:val="sl-SI"/>
              </w:rPr>
            </w:pPr>
            <w:r w:rsidRPr="00A70A09">
              <w:rPr>
                <w:b w:val="0"/>
                <w:bCs w:val="0"/>
                <w:lang w:val="sl-SI"/>
              </w:rPr>
              <w:t>Aparat mora biti pomanjšana verzija industrijskega kontinuirnega mešalnega reaktorja. Izvedba mora omogočati tudi šaržno obratovanje.</w:t>
            </w:r>
          </w:p>
          <w:p w14:paraId="45DF1300" w14:textId="77777777" w:rsidR="007B1D09" w:rsidRPr="00A70A09" w:rsidRDefault="007B1D09" w:rsidP="007B1D09">
            <w:pPr>
              <w:pStyle w:val="Odstavekseznama"/>
              <w:numPr>
                <w:ilvl w:val="0"/>
                <w:numId w:val="8"/>
              </w:numPr>
              <w:ind w:left="320" w:hanging="284"/>
              <w:rPr>
                <w:b w:val="0"/>
                <w:bCs w:val="0"/>
                <w:lang w:val="sl-SI"/>
              </w:rPr>
            </w:pPr>
            <w:r w:rsidRPr="00A70A09">
              <w:rPr>
                <w:b w:val="0"/>
                <w:bCs w:val="0"/>
                <w:lang w:val="sl-SI"/>
              </w:rPr>
              <w:t>Reaktorska posoda mora imeti nastavljiv volumen med 0,4 in 1,5 L.</w:t>
            </w:r>
          </w:p>
          <w:p w14:paraId="19E8D11A" w14:textId="77777777" w:rsidR="007B1D09" w:rsidRPr="00A70A09" w:rsidRDefault="007B1D09" w:rsidP="007B1D09">
            <w:pPr>
              <w:pStyle w:val="Odstavekseznama"/>
              <w:numPr>
                <w:ilvl w:val="0"/>
                <w:numId w:val="8"/>
              </w:numPr>
              <w:ind w:left="320" w:hanging="284"/>
              <w:rPr>
                <w:b w:val="0"/>
                <w:bCs w:val="0"/>
                <w:lang w:val="sl-SI"/>
              </w:rPr>
            </w:pPr>
            <w:r w:rsidRPr="00A70A09">
              <w:rPr>
                <w:b w:val="0"/>
                <w:bCs w:val="0"/>
                <w:lang w:val="sl-SI"/>
              </w:rPr>
              <w:t>Temperaturni senzor in senzor za prevodnost, ki sta povezana s skupno enoto, morata biti nameščena v reaktorju.</w:t>
            </w:r>
          </w:p>
          <w:p w14:paraId="13AA8DB7" w14:textId="77777777" w:rsidR="007B1D09" w:rsidRPr="00A70A09" w:rsidRDefault="007B1D09" w:rsidP="007B1D09">
            <w:pPr>
              <w:pStyle w:val="Odstavekseznama"/>
              <w:numPr>
                <w:ilvl w:val="0"/>
                <w:numId w:val="8"/>
              </w:numPr>
              <w:ind w:left="320" w:hanging="284"/>
              <w:rPr>
                <w:b w:val="0"/>
                <w:bCs w:val="0"/>
                <w:lang w:val="sl-SI"/>
              </w:rPr>
            </w:pPr>
            <w:r w:rsidRPr="00A70A09">
              <w:rPr>
                <w:b w:val="0"/>
                <w:bCs w:val="0"/>
                <w:lang w:val="sl-SI"/>
              </w:rPr>
              <w:t>Za temperaturno regulacijo mora biti uporabljena grelno/hladilna kača iz nerjavnega jekla. Vir pogonskih sredstev (topla voda/mrzla voda) mora biti iz skupne enote.</w:t>
            </w:r>
          </w:p>
          <w:p w14:paraId="110B72F6" w14:textId="77777777" w:rsidR="007B1D09" w:rsidRPr="00A70A09" w:rsidRDefault="007B1D09" w:rsidP="007B1D09">
            <w:pPr>
              <w:pStyle w:val="Odstavekseznama"/>
              <w:numPr>
                <w:ilvl w:val="0"/>
                <w:numId w:val="8"/>
              </w:numPr>
              <w:ind w:left="320" w:hanging="284"/>
              <w:rPr>
                <w:b w:val="0"/>
                <w:bCs w:val="0"/>
                <w:lang w:val="sl-SI"/>
              </w:rPr>
            </w:pPr>
            <w:r w:rsidRPr="00A70A09">
              <w:rPr>
                <w:b w:val="0"/>
                <w:bCs w:val="0"/>
                <w:lang w:val="sl-SI"/>
              </w:rPr>
              <w:t>Mešalo mora imeti možnost regulacije hitrosti obratov, za boljše mešanje morajo biti dodane še odstranjive pregrade.</w:t>
            </w:r>
          </w:p>
          <w:p w14:paraId="7F45F3CC" w14:textId="77777777" w:rsidR="007B1D09" w:rsidRPr="00A70A09" w:rsidRDefault="007B1D09" w:rsidP="007B1D09">
            <w:pPr>
              <w:pStyle w:val="Odstavekseznama"/>
              <w:numPr>
                <w:ilvl w:val="0"/>
                <w:numId w:val="8"/>
              </w:numPr>
              <w:ind w:left="320" w:hanging="284"/>
              <w:rPr>
                <w:b w:val="0"/>
                <w:bCs w:val="0"/>
                <w:lang w:val="sl-SI"/>
              </w:rPr>
            </w:pPr>
            <w:r w:rsidRPr="00A70A09">
              <w:rPr>
                <w:b w:val="0"/>
                <w:bCs w:val="0"/>
                <w:lang w:val="sl-SI"/>
              </w:rPr>
              <w:t>Reaktor mora omogočtia stopnične spremembe vhoda z namenom ocene porazdelitve bivalnih časov.</w:t>
            </w:r>
          </w:p>
          <w:p w14:paraId="39A6CE4C" w14:textId="4C1FBCBC" w:rsidR="007B1D09" w:rsidRPr="00A70A09" w:rsidRDefault="007B1D09" w:rsidP="007B1D09">
            <w:pPr>
              <w:pStyle w:val="Odstavekseznama"/>
              <w:numPr>
                <w:ilvl w:val="0"/>
                <w:numId w:val="8"/>
              </w:numPr>
              <w:ind w:left="320" w:hanging="284"/>
              <w:rPr>
                <w:b w:val="0"/>
                <w:bCs w:val="0"/>
                <w:lang w:val="sl-SI"/>
              </w:rPr>
            </w:pPr>
            <w:r w:rsidRPr="00A70A09">
              <w:rPr>
                <w:b w:val="0"/>
                <w:bCs w:val="0"/>
                <w:lang w:val="sl-SI"/>
              </w:rPr>
              <w:t>Reaktor mora biti izdelan iz borosilikatnega stekla in PVC s premičnimi pregradami.</w:t>
            </w:r>
          </w:p>
          <w:p w14:paraId="78985CC6" w14:textId="1C3C9DD5" w:rsidR="00167924" w:rsidRPr="00A70A09" w:rsidRDefault="00167924" w:rsidP="007B1D09">
            <w:pPr>
              <w:pStyle w:val="Odstavekseznama"/>
              <w:numPr>
                <w:ilvl w:val="0"/>
                <w:numId w:val="8"/>
              </w:numPr>
              <w:ind w:left="320" w:hanging="284"/>
              <w:rPr>
                <w:b w:val="0"/>
                <w:bCs w:val="0"/>
                <w:lang w:val="sl-SI"/>
              </w:rPr>
            </w:pPr>
            <w:r w:rsidRPr="00A70A09">
              <w:rPr>
                <w:b w:val="0"/>
                <w:bCs w:val="0"/>
              </w:rPr>
              <w:t>Ponudnik od</w:t>
            </w:r>
            <w:r w:rsidRPr="00A70A09">
              <w:rPr>
                <w:b w:val="0"/>
                <w:bCs w:val="0"/>
                <w:lang w:val="sl-SI"/>
              </w:rPr>
              <w:t xml:space="preserve"> dobavi instrumenta zagotovi postavitev in zagon</w:t>
            </w:r>
            <w:r w:rsidRPr="00A70A09">
              <w:rPr>
                <w:b w:val="0"/>
                <w:bCs w:val="0"/>
              </w:rPr>
              <w:t xml:space="preserve"> ter vsaj 3 urno </w:t>
            </w:r>
            <w:r w:rsidRPr="00A70A09">
              <w:rPr>
                <w:b w:val="0"/>
                <w:bCs w:val="0"/>
                <w:lang w:val="sl-SI"/>
              </w:rPr>
              <w:lastRenderedPageBreak/>
              <w:t>šolanje 3</w:t>
            </w:r>
            <w:r w:rsidRPr="00A70A09">
              <w:rPr>
                <w:b w:val="0"/>
                <w:bCs w:val="0"/>
              </w:rPr>
              <w:t xml:space="preserve"> u</w:t>
            </w:r>
            <w:r w:rsidRPr="00A70A09">
              <w:rPr>
                <w:b w:val="0"/>
                <w:bCs w:val="0"/>
                <w:lang w:val="sl-SI"/>
              </w:rPr>
              <w:t xml:space="preserve">porabnikov na </w:t>
            </w:r>
            <w:r w:rsidRPr="00A70A09">
              <w:rPr>
                <w:b w:val="0"/>
                <w:bCs w:val="0"/>
              </w:rPr>
              <w:t xml:space="preserve">lokaciji UM FKKT </w:t>
            </w:r>
            <w:r w:rsidRPr="00A70A09">
              <w:rPr>
                <w:b w:val="0"/>
                <w:bCs w:val="0"/>
                <w:lang w:val="sl-SI"/>
              </w:rPr>
              <w:t>ter dobavi navodila za uporabo v slovenskem ali angleškem jeziku.</w:t>
            </w:r>
          </w:p>
          <w:p w14:paraId="4F4516BF" w14:textId="77777777" w:rsidR="007B1D09" w:rsidRPr="00A70A09" w:rsidRDefault="007B1D09" w:rsidP="007B1D09">
            <w:pPr>
              <w:pStyle w:val="Odstavekseznama"/>
              <w:numPr>
                <w:ilvl w:val="0"/>
                <w:numId w:val="8"/>
              </w:numPr>
              <w:ind w:left="320" w:hanging="284"/>
              <w:rPr>
                <w:b w:val="0"/>
                <w:bCs w:val="0"/>
                <w:lang w:val="sl-SI"/>
              </w:rPr>
            </w:pPr>
            <w:r w:rsidRPr="00A70A09">
              <w:rPr>
                <w:b w:val="0"/>
                <w:bCs w:val="0"/>
                <w:lang w:val="sl-SI"/>
              </w:rPr>
              <w:t xml:space="preserve">Potrebni električni priključek: </w:t>
            </w:r>
            <w:r w:rsidRPr="00A70A09">
              <w:rPr>
                <w:rFonts w:cs="Calibri"/>
                <w:b w:val="0"/>
                <w:bCs w:val="0"/>
                <w:color w:val="000000"/>
                <w:lang w:val="sl-SI"/>
              </w:rPr>
              <w:t>220-240V/50HZ.</w:t>
            </w:r>
          </w:p>
          <w:p w14:paraId="28866EC3" w14:textId="77777777" w:rsidR="007B1D09" w:rsidRPr="00A70A09" w:rsidRDefault="007B1D09" w:rsidP="007B1D09">
            <w:pPr>
              <w:pStyle w:val="Odstavekseznama"/>
              <w:numPr>
                <w:ilvl w:val="0"/>
                <w:numId w:val="8"/>
              </w:numPr>
              <w:ind w:left="320" w:hanging="284"/>
              <w:rPr>
                <w:b w:val="0"/>
                <w:bCs w:val="0"/>
                <w:lang w:val="sl-SI"/>
              </w:rPr>
            </w:pPr>
            <w:r w:rsidRPr="00A70A09">
              <w:rPr>
                <w:rFonts w:cs="Calibri"/>
                <w:b w:val="0"/>
                <w:bCs w:val="0"/>
                <w:color w:val="000000"/>
                <w:lang w:val="sl-SI"/>
              </w:rPr>
              <w:t>Moč naprave: minimalno 10A oz. 2,2kW.</w:t>
            </w:r>
          </w:p>
          <w:p w14:paraId="13F7B60B" w14:textId="77777777" w:rsidR="007B1D09" w:rsidRPr="006A2B18" w:rsidRDefault="007B1D09" w:rsidP="007B1D09">
            <w:pPr>
              <w:pStyle w:val="Odstavekseznama"/>
              <w:numPr>
                <w:ilvl w:val="0"/>
                <w:numId w:val="8"/>
              </w:numPr>
              <w:ind w:left="320" w:hanging="284"/>
              <w:rPr>
                <w:b w:val="0"/>
                <w:bCs w:val="0"/>
                <w:lang w:val="sl-SI"/>
              </w:rPr>
            </w:pPr>
            <w:r w:rsidRPr="00A70A09">
              <w:rPr>
                <w:rFonts w:cs="Calibri"/>
                <w:b w:val="0"/>
                <w:bCs w:val="0"/>
                <w:color w:val="000000"/>
                <w:lang w:val="sl-SI"/>
              </w:rPr>
              <w:t>Napajanje preko skupne enote.</w:t>
            </w:r>
          </w:p>
          <w:p w14:paraId="0A431860" w14:textId="2C8C72D4" w:rsidR="006A2B18" w:rsidRPr="00A70A09" w:rsidRDefault="006A2B18" w:rsidP="007B1D09">
            <w:pPr>
              <w:pStyle w:val="Odstavekseznama"/>
              <w:numPr>
                <w:ilvl w:val="0"/>
                <w:numId w:val="8"/>
              </w:numPr>
              <w:ind w:left="320" w:hanging="284"/>
              <w:rPr>
                <w:b w:val="0"/>
                <w:bCs w:val="0"/>
                <w:lang w:val="sl-SI"/>
              </w:rPr>
            </w:pPr>
            <w:r w:rsidRPr="00A70A09">
              <w:rPr>
                <w:b w:val="0"/>
                <w:bCs w:val="0"/>
                <w:lang w:val="sl-SI"/>
              </w:rPr>
              <w:t xml:space="preserve">Garancijski rok mora biti vsaj </w:t>
            </w:r>
            <w:r w:rsidR="00D87D87">
              <w:rPr>
                <w:b w:val="0"/>
                <w:bCs w:val="0"/>
                <w:lang w:val="sl-SI"/>
              </w:rPr>
              <w:t>dve (2) leti.</w:t>
            </w:r>
          </w:p>
        </w:tc>
      </w:tr>
      <w:tr w:rsidR="007B1D09" w:rsidRPr="00A70A09" w14:paraId="6FF0EA15" w14:textId="77777777" w:rsidTr="00AC0E97">
        <w:tc>
          <w:tcPr>
            <w:tcW w:w="1129" w:type="dxa"/>
          </w:tcPr>
          <w:p w14:paraId="427096F0" w14:textId="294F4CB1" w:rsidR="007B1D09" w:rsidRPr="00A70A09" w:rsidRDefault="007B1D09" w:rsidP="007B1D09">
            <w:pPr>
              <w:rPr>
                <w:lang w:val="sl-SI"/>
              </w:rPr>
            </w:pPr>
            <w:r w:rsidRPr="00A70A09">
              <w:rPr>
                <w:lang w:val="sl-SI"/>
              </w:rPr>
              <w:lastRenderedPageBreak/>
              <w:t>5.4</w:t>
            </w:r>
          </w:p>
        </w:tc>
        <w:tc>
          <w:tcPr>
            <w:tcW w:w="1134" w:type="dxa"/>
          </w:tcPr>
          <w:p w14:paraId="745B3E64" w14:textId="77777777" w:rsidR="007B1D09" w:rsidRPr="00A70A09" w:rsidRDefault="007B1D09" w:rsidP="007B1D09">
            <w:pPr>
              <w:jc w:val="center"/>
              <w:rPr>
                <w:lang w:val="sl-SI"/>
              </w:rPr>
            </w:pPr>
            <w:r w:rsidRPr="00A70A09">
              <w:rPr>
                <w:lang w:val="sl-SI"/>
              </w:rPr>
              <w:t>1</w:t>
            </w:r>
          </w:p>
        </w:tc>
        <w:tc>
          <w:tcPr>
            <w:tcW w:w="7317" w:type="dxa"/>
          </w:tcPr>
          <w:p w14:paraId="569F3DC4" w14:textId="77777777" w:rsidR="007B1D09" w:rsidRPr="00A70A09" w:rsidRDefault="007B1D09" w:rsidP="007B1D09">
            <w:pPr>
              <w:rPr>
                <w:b/>
                <w:bCs/>
                <w:lang w:val="sl-SI"/>
              </w:rPr>
            </w:pPr>
            <w:bookmarkStart w:id="15" w:name="_Hlk51846295"/>
            <w:r w:rsidRPr="00A70A09">
              <w:rPr>
                <w:b/>
                <w:bCs/>
                <w:lang w:val="sl-SI"/>
              </w:rPr>
              <w:t xml:space="preserve">Cevni reaktor </w:t>
            </w:r>
          </w:p>
          <w:bookmarkEnd w:id="15"/>
          <w:p w14:paraId="361178D2" w14:textId="77777777" w:rsidR="007B1D09" w:rsidRPr="00A70A09" w:rsidRDefault="007B1D09" w:rsidP="007B1D09">
            <w:pPr>
              <w:pStyle w:val="Odstavekseznama"/>
              <w:numPr>
                <w:ilvl w:val="0"/>
                <w:numId w:val="8"/>
              </w:numPr>
              <w:ind w:left="320" w:hanging="284"/>
              <w:rPr>
                <w:b w:val="0"/>
                <w:bCs w:val="0"/>
                <w:lang w:val="sl-SI"/>
              </w:rPr>
            </w:pPr>
            <w:r w:rsidRPr="00A70A09">
              <w:rPr>
                <w:b w:val="0"/>
                <w:bCs w:val="0"/>
                <w:lang w:val="sl-SI"/>
              </w:rPr>
              <w:t>Reaktor mora biti konstruiran tako, da je kompatibilen s skupno enoto (podnožjem), preko katere poteka računalniško vodenje  procesa.</w:t>
            </w:r>
          </w:p>
          <w:p w14:paraId="5754EA5A" w14:textId="77777777" w:rsidR="007B1D09" w:rsidRPr="00A70A09" w:rsidRDefault="007B1D09" w:rsidP="007B1D09">
            <w:pPr>
              <w:pStyle w:val="Odstavekseznama"/>
              <w:numPr>
                <w:ilvl w:val="0"/>
                <w:numId w:val="8"/>
              </w:numPr>
              <w:ind w:left="320" w:hanging="284"/>
              <w:rPr>
                <w:b w:val="0"/>
                <w:bCs w:val="0"/>
                <w:lang w:val="sl-SI"/>
              </w:rPr>
            </w:pPr>
            <w:r w:rsidRPr="00A70A09">
              <w:rPr>
                <w:b w:val="0"/>
                <w:bCs w:val="0"/>
                <w:lang w:val="sl-SI"/>
              </w:rPr>
              <w:t>Naprava z aksialno disperzijo mora omogočati karakterizacijo tokovnega režima in presnovo v stacionarnem stanju.</w:t>
            </w:r>
          </w:p>
          <w:p w14:paraId="6FAF6545" w14:textId="77777777" w:rsidR="007B1D09" w:rsidRPr="00A70A09" w:rsidRDefault="007B1D09" w:rsidP="007B1D09">
            <w:pPr>
              <w:pStyle w:val="Odstavekseznama"/>
              <w:numPr>
                <w:ilvl w:val="0"/>
                <w:numId w:val="8"/>
              </w:numPr>
              <w:ind w:left="320" w:hanging="284"/>
              <w:rPr>
                <w:b w:val="0"/>
                <w:bCs w:val="0"/>
                <w:lang w:val="sl-SI"/>
              </w:rPr>
            </w:pPr>
            <w:r w:rsidRPr="00A70A09">
              <w:rPr>
                <w:b w:val="0"/>
                <w:bCs w:val="0"/>
                <w:lang w:val="sl-SI"/>
              </w:rPr>
              <w:t>Dolžina reaktorja mora biti do 1100 mm, z 1 L delovnega volumna.</w:t>
            </w:r>
          </w:p>
          <w:p w14:paraId="36CCFB75" w14:textId="77777777" w:rsidR="007B1D09" w:rsidRPr="00A70A09" w:rsidRDefault="007B1D09" w:rsidP="007B1D09">
            <w:pPr>
              <w:pStyle w:val="Odstavekseznama"/>
              <w:numPr>
                <w:ilvl w:val="0"/>
                <w:numId w:val="8"/>
              </w:numPr>
              <w:ind w:left="320" w:hanging="284"/>
              <w:rPr>
                <w:b w:val="0"/>
                <w:bCs w:val="0"/>
                <w:lang w:val="sl-SI"/>
              </w:rPr>
            </w:pPr>
            <w:r w:rsidRPr="00A70A09">
              <w:rPr>
                <w:b w:val="0"/>
                <w:bCs w:val="0"/>
                <w:lang w:val="sl-SI"/>
              </w:rPr>
              <w:t>Steklena polnila v reaktorju morajo imeti premer 3 mm.</w:t>
            </w:r>
          </w:p>
          <w:p w14:paraId="70D786DA" w14:textId="77777777" w:rsidR="007B1D09" w:rsidRPr="00A70A09" w:rsidRDefault="007B1D09" w:rsidP="007B1D09">
            <w:pPr>
              <w:pStyle w:val="Odstavekseznama"/>
              <w:numPr>
                <w:ilvl w:val="0"/>
                <w:numId w:val="8"/>
              </w:numPr>
              <w:ind w:left="320" w:hanging="284"/>
              <w:rPr>
                <w:b w:val="0"/>
                <w:bCs w:val="0"/>
                <w:lang w:val="sl-SI"/>
              </w:rPr>
            </w:pPr>
            <w:r w:rsidRPr="00A70A09">
              <w:rPr>
                <w:b w:val="0"/>
                <w:bCs w:val="0"/>
                <w:lang w:val="sl-SI"/>
              </w:rPr>
              <w:t>Reaktorska kolona mora biti iz čistega akrila in pritrjena na okvir iz nerjavnega jekla.</w:t>
            </w:r>
          </w:p>
          <w:p w14:paraId="175D40C0" w14:textId="77777777" w:rsidR="007B1D09" w:rsidRPr="00A70A09" w:rsidRDefault="007B1D09" w:rsidP="007B1D09">
            <w:pPr>
              <w:pStyle w:val="Odstavekseznama"/>
              <w:numPr>
                <w:ilvl w:val="0"/>
                <w:numId w:val="8"/>
              </w:numPr>
              <w:ind w:left="320" w:hanging="284"/>
              <w:rPr>
                <w:b w:val="0"/>
                <w:bCs w:val="0"/>
                <w:lang w:val="sl-SI"/>
              </w:rPr>
            </w:pPr>
            <w:r w:rsidRPr="00A70A09">
              <w:rPr>
                <w:b w:val="0"/>
                <w:bCs w:val="0"/>
                <w:lang w:val="sl-SI"/>
              </w:rPr>
              <w:t>Pred vtokom v reaktor mora biti statično pred-mešalo, ki bo pripomoglo k izboljšanju porazdelitve tokov.</w:t>
            </w:r>
          </w:p>
          <w:p w14:paraId="6F89BA6C" w14:textId="77777777" w:rsidR="007B1D09" w:rsidRPr="00A70A09" w:rsidRDefault="007B1D09" w:rsidP="007B1D09">
            <w:pPr>
              <w:pStyle w:val="Odstavekseznama"/>
              <w:numPr>
                <w:ilvl w:val="0"/>
                <w:numId w:val="8"/>
              </w:numPr>
              <w:ind w:left="320" w:hanging="284"/>
              <w:rPr>
                <w:b w:val="0"/>
                <w:bCs w:val="0"/>
                <w:lang w:val="sl-SI"/>
              </w:rPr>
            </w:pPr>
            <w:r w:rsidRPr="00A70A09">
              <w:rPr>
                <w:b w:val="0"/>
                <w:bCs w:val="0"/>
                <w:lang w:val="sl-SI"/>
              </w:rPr>
              <w:t>Na okvirju reaktorja mora biti prostor za senzorja temperature in prevodnosti, vodena iz skupne enote.</w:t>
            </w:r>
          </w:p>
          <w:p w14:paraId="11C1B5AD" w14:textId="77777777" w:rsidR="007B1D09" w:rsidRPr="00A70A09" w:rsidRDefault="007B1D09" w:rsidP="007B1D09">
            <w:pPr>
              <w:pStyle w:val="Odstavekseznama"/>
              <w:numPr>
                <w:ilvl w:val="0"/>
                <w:numId w:val="8"/>
              </w:numPr>
              <w:ind w:left="320" w:hanging="284"/>
              <w:rPr>
                <w:b w:val="0"/>
                <w:bCs w:val="0"/>
                <w:lang w:val="sl-SI"/>
              </w:rPr>
            </w:pPr>
            <w:r w:rsidRPr="00A70A09">
              <w:rPr>
                <w:b w:val="0"/>
                <w:bCs w:val="0"/>
                <w:lang w:val="sl-SI"/>
              </w:rPr>
              <w:t>Za testiranje stopničnega ali impulznega markiranja reaktantov se mora uporabiti šest-vhodni injekcijski ventil.</w:t>
            </w:r>
          </w:p>
          <w:p w14:paraId="4F636BD0" w14:textId="5C7FAB13" w:rsidR="007B1D09" w:rsidRPr="00A70A09" w:rsidRDefault="007B1D09" w:rsidP="007B1D09">
            <w:pPr>
              <w:pStyle w:val="Odstavekseznama"/>
              <w:numPr>
                <w:ilvl w:val="0"/>
                <w:numId w:val="8"/>
              </w:numPr>
              <w:ind w:left="320" w:hanging="284"/>
              <w:rPr>
                <w:b w:val="0"/>
                <w:bCs w:val="0"/>
                <w:lang w:val="sl-SI"/>
              </w:rPr>
            </w:pPr>
            <w:r w:rsidRPr="00A70A09">
              <w:rPr>
                <w:b w:val="0"/>
                <w:bCs w:val="0"/>
                <w:lang w:val="sl-SI"/>
              </w:rPr>
              <w:t>Naprava mora omogočati izvajanje eksperimentov z zaznamki in eksperimentov za spremljanje presnove.</w:t>
            </w:r>
          </w:p>
          <w:p w14:paraId="28D2E8AC" w14:textId="0B21139A" w:rsidR="00167924" w:rsidRPr="00A70A09" w:rsidRDefault="00167924" w:rsidP="007B1D09">
            <w:pPr>
              <w:pStyle w:val="Odstavekseznama"/>
              <w:numPr>
                <w:ilvl w:val="0"/>
                <w:numId w:val="8"/>
              </w:numPr>
              <w:ind w:left="320" w:hanging="284"/>
              <w:rPr>
                <w:b w:val="0"/>
                <w:bCs w:val="0"/>
                <w:lang w:val="sl-SI"/>
              </w:rPr>
            </w:pPr>
            <w:r w:rsidRPr="00A70A09">
              <w:rPr>
                <w:b w:val="0"/>
                <w:bCs w:val="0"/>
              </w:rPr>
              <w:t>Ponudnik od</w:t>
            </w:r>
            <w:r w:rsidRPr="00A70A09">
              <w:rPr>
                <w:b w:val="0"/>
                <w:bCs w:val="0"/>
                <w:lang w:val="sl-SI"/>
              </w:rPr>
              <w:t xml:space="preserve"> dobavi instrumenta zagotovi postavitev in zagon</w:t>
            </w:r>
            <w:r w:rsidRPr="00A70A09">
              <w:rPr>
                <w:b w:val="0"/>
                <w:bCs w:val="0"/>
              </w:rPr>
              <w:t xml:space="preserve"> ter vsaj 3 urno </w:t>
            </w:r>
            <w:r w:rsidRPr="00A70A09">
              <w:rPr>
                <w:b w:val="0"/>
                <w:bCs w:val="0"/>
                <w:lang w:val="sl-SI"/>
              </w:rPr>
              <w:t>šolanje 3</w:t>
            </w:r>
            <w:r w:rsidRPr="00A70A09">
              <w:rPr>
                <w:b w:val="0"/>
                <w:bCs w:val="0"/>
              </w:rPr>
              <w:t xml:space="preserve"> u</w:t>
            </w:r>
            <w:r w:rsidRPr="00A70A09">
              <w:rPr>
                <w:b w:val="0"/>
                <w:bCs w:val="0"/>
                <w:lang w:val="sl-SI"/>
              </w:rPr>
              <w:t xml:space="preserve">porabnikov na </w:t>
            </w:r>
            <w:r w:rsidRPr="00A70A09">
              <w:rPr>
                <w:b w:val="0"/>
                <w:bCs w:val="0"/>
              </w:rPr>
              <w:t xml:space="preserve">lokaciji UM FKKT </w:t>
            </w:r>
            <w:r w:rsidRPr="00A70A09">
              <w:rPr>
                <w:b w:val="0"/>
                <w:bCs w:val="0"/>
                <w:lang w:val="sl-SI"/>
              </w:rPr>
              <w:t>ter dobavi navodila za uporabo v slovenskem ali angleškem jeziku.</w:t>
            </w:r>
          </w:p>
          <w:p w14:paraId="342BECB8" w14:textId="77777777" w:rsidR="007B1D09" w:rsidRPr="00A70A09" w:rsidRDefault="007B1D09" w:rsidP="007B1D09">
            <w:pPr>
              <w:pStyle w:val="Odstavekseznama"/>
              <w:numPr>
                <w:ilvl w:val="0"/>
                <w:numId w:val="8"/>
              </w:numPr>
              <w:ind w:left="320" w:hanging="284"/>
              <w:jc w:val="left"/>
              <w:rPr>
                <w:b w:val="0"/>
                <w:bCs w:val="0"/>
                <w:lang w:val="sl-SI"/>
              </w:rPr>
            </w:pPr>
            <w:r w:rsidRPr="00A70A09">
              <w:rPr>
                <w:b w:val="0"/>
                <w:bCs w:val="0"/>
                <w:lang w:val="sl-SI"/>
              </w:rPr>
              <w:t xml:space="preserve">Potrebni električni priključek: </w:t>
            </w:r>
            <w:r w:rsidRPr="00A70A09">
              <w:rPr>
                <w:rFonts w:cs="Calibri"/>
                <w:b w:val="0"/>
                <w:bCs w:val="0"/>
                <w:color w:val="000000"/>
                <w:lang w:val="sl-SI"/>
              </w:rPr>
              <w:t>220-240 V/50 HZ.</w:t>
            </w:r>
          </w:p>
          <w:p w14:paraId="142526BD" w14:textId="77777777" w:rsidR="007B1D09" w:rsidRPr="00A70A09" w:rsidRDefault="007B1D09" w:rsidP="007B1D09">
            <w:pPr>
              <w:pStyle w:val="Odstavekseznama"/>
              <w:numPr>
                <w:ilvl w:val="0"/>
                <w:numId w:val="8"/>
              </w:numPr>
              <w:ind w:left="320" w:hanging="284"/>
              <w:jc w:val="left"/>
              <w:rPr>
                <w:b w:val="0"/>
                <w:bCs w:val="0"/>
                <w:lang w:val="sl-SI"/>
              </w:rPr>
            </w:pPr>
            <w:r w:rsidRPr="00A70A09">
              <w:rPr>
                <w:rFonts w:cs="Calibri"/>
                <w:b w:val="0"/>
                <w:bCs w:val="0"/>
                <w:color w:val="000000"/>
                <w:lang w:val="sl-SI"/>
              </w:rPr>
              <w:t>Moč naprave: minimalno 10 A oz. 2,2 kW.</w:t>
            </w:r>
          </w:p>
          <w:p w14:paraId="0F38C659" w14:textId="77777777" w:rsidR="007B1D09" w:rsidRPr="006A2B18" w:rsidRDefault="007B1D09" w:rsidP="007B1D09">
            <w:pPr>
              <w:pStyle w:val="Odstavekseznama"/>
              <w:numPr>
                <w:ilvl w:val="0"/>
                <w:numId w:val="8"/>
              </w:numPr>
              <w:ind w:left="320" w:hanging="284"/>
              <w:jc w:val="left"/>
              <w:rPr>
                <w:b w:val="0"/>
                <w:bCs w:val="0"/>
                <w:lang w:val="sl-SI"/>
              </w:rPr>
            </w:pPr>
            <w:r w:rsidRPr="00A70A09">
              <w:rPr>
                <w:rFonts w:cs="Calibri"/>
                <w:b w:val="0"/>
                <w:bCs w:val="0"/>
                <w:color w:val="000000"/>
                <w:lang w:val="sl-SI"/>
              </w:rPr>
              <w:t>Napajanje preko skupne enote.</w:t>
            </w:r>
          </w:p>
          <w:p w14:paraId="5632A501" w14:textId="56B03584" w:rsidR="006A2B18" w:rsidRPr="00A70A09" w:rsidRDefault="006A2B18" w:rsidP="007B1D09">
            <w:pPr>
              <w:pStyle w:val="Odstavekseznama"/>
              <w:numPr>
                <w:ilvl w:val="0"/>
                <w:numId w:val="8"/>
              </w:numPr>
              <w:ind w:left="320" w:hanging="284"/>
              <w:jc w:val="left"/>
              <w:rPr>
                <w:b w:val="0"/>
                <w:bCs w:val="0"/>
                <w:lang w:val="sl-SI"/>
              </w:rPr>
            </w:pPr>
            <w:r w:rsidRPr="00A70A09">
              <w:rPr>
                <w:b w:val="0"/>
                <w:bCs w:val="0"/>
                <w:lang w:val="sl-SI"/>
              </w:rPr>
              <w:t xml:space="preserve">Garancijski rok mora biti vsaj </w:t>
            </w:r>
            <w:r w:rsidR="00D87D87">
              <w:rPr>
                <w:b w:val="0"/>
                <w:bCs w:val="0"/>
                <w:lang w:val="sl-SI"/>
              </w:rPr>
              <w:t>dve (2) leti.</w:t>
            </w:r>
          </w:p>
        </w:tc>
      </w:tr>
      <w:tr w:rsidR="007B1D09" w:rsidRPr="00A70A09" w14:paraId="4A1B78BC" w14:textId="77777777" w:rsidTr="00AC0E97">
        <w:tc>
          <w:tcPr>
            <w:tcW w:w="1129" w:type="dxa"/>
          </w:tcPr>
          <w:p w14:paraId="3EB819E2" w14:textId="7D77D456" w:rsidR="007B1D09" w:rsidRPr="00A70A09" w:rsidRDefault="007B1D09" w:rsidP="007B1D09">
            <w:pPr>
              <w:rPr>
                <w:lang w:val="sl-SI"/>
              </w:rPr>
            </w:pPr>
            <w:r w:rsidRPr="00A70A09">
              <w:rPr>
                <w:lang w:val="sl-SI"/>
              </w:rPr>
              <w:t>5.5</w:t>
            </w:r>
          </w:p>
        </w:tc>
        <w:tc>
          <w:tcPr>
            <w:tcW w:w="1134" w:type="dxa"/>
          </w:tcPr>
          <w:p w14:paraId="37C5CFA4" w14:textId="77777777" w:rsidR="007B1D09" w:rsidRPr="00A70A09" w:rsidRDefault="007B1D09" w:rsidP="007B1D09">
            <w:pPr>
              <w:jc w:val="center"/>
              <w:rPr>
                <w:lang w:val="sl-SI"/>
              </w:rPr>
            </w:pPr>
            <w:r w:rsidRPr="00A70A09">
              <w:rPr>
                <w:lang w:val="sl-SI"/>
              </w:rPr>
              <w:t>1</w:t>
            </w:r>
          </w:p>
        </w:tc>
        <w:tc>
          <w:tcPr>
            <w:tcW w:w="7317" w:type="dxa"/>
          </w:tcPr>
          <w:p w14:paraId="2874F01F" w14:textId="77777777" w:rsidR="007B1D09" w:rsidRPr="00A70A09" w:rsidRDefault="007B1D09" w:rsidP="007B1D09">
            <w:pPr>
              <w:rPr>
                <w:b/>
                <w:bCs/>
                <w:lang w:val="sl-SI"/>
              </w:rPr>
            </w:pPr>
            <w:bookmarkStart w:id="16" w:name="_Hlk51846314"/>
            <w:r w:rsidRPr="00A70A09">
              <w:rPr>
                <w:b/>
                <w:bCs/>
                <w:lang w:val="sl-SI"/>
              </w:rPr>
              <w:t>Reaktor s fiksno in fluidizirano plastjo</w:t>
            </w:r>
          </w:p>
          <w:bookmarkEnd w:id="16"/>
          <w:p w14:paraId="292C99D3" w14:textId="77777777" w:rsidR="007B1D09" w:rsidRPr="00A70A09" w:rsidRDefault="007B1D09" w:rsidP="007B1D09">
            <w:pPr>
              <w:pStyle w:val="Odstavekseznama"/>
              <w:numPr>
                <w:ilvl w:val="0"/>
                <w:numId w:val="8"/>
              </w:numPr>
              <w:ind w:left="320" w:hanging="284"/>
              <w:rPr>
                <w:b w:val="0"/>
                <w:bCs w:val="0"/>
                <w:lang w:val="sl-SI"/>
              </w:rPr>
            </w:pPr>
            <w:r w:rsidRPr="00A70A09">
              <w:rPr>
                <w:b w:val="0"/>
                <w:bCs w:val="0"/>
                <w:lang w:val="sl-SI"/>
              </w:rPr>
              <w:t>Z izvajanjem reakcije v tem aparatu mora biti omogočen prikaz tokov skozi fiksno ali skozi fluidizirano plast trdnih delcev.</w:t>
            </w:r>
          </w:p>
          <w:p w14:paraId="2F15EED9" w14:textId="77777777" w:rsidR="007B1D09" w:rsidRPr="00A70A09" w:rsidRDefault="007B1D09" w:rsidP="007B1D09">
            <w:pPr>
              <w:pStyle w:val="Odstavekseznama"/>
              <w:numPr>
                <w:ilvl w:val="0"/>
                <w:numId w:val="8"/>
              </w:numPr>
              <w:ind w:left="320" w:hanging="284"/>
              <w:rPr>
                <w:b w:val="0"/>
                <w:bCs w:val="0"/>
                <w:lang w:val="sl-SI"/>
              </w:rPr>
            </w:pPr>
            <w:r w:rsidRPr="00A70A09">
              <w:rPr>
                <w:b w:val="0"/>
                <w:bCs w:val="0"/>
                <w:lang w:val="sl-SI"/>
              </w:rPr>
              <w:t xml:space="preserve">Sistem mora imeti 3 akrilne kolone, eno za obratovanje z vodo, dve za obratovanje z zrakom. </w:t>
            </w:r>
          </w:p>
          <w:p w14:paraId="7778C156" w14:textId="77777777" w:rsidR="007B1D09" w:rsidRPr="00A70A09" w:rsidRDefault="007B1D09" w:rsidP="007B1D09">
            <w:pPr>
              <w:pStyle w:val="Odstavekseznama"/>
              <w:numPr>
                <w:ilvl w:val="0"/>
                <w:numId w:val="8"/>
              </w:numPr>
              <w:ind w:left="320" w:hanging="284"/>
              <w:rPr>
                <w:b w:val="0"/>
                <w:bCs w:val="0"/>
                <w:lang w:val="sl-SI"/>
              </w:rPr>
            </w:pPr>
            <w:r w:rsidRPr="00A70A09">
              <w:rPr>
                <w:b w:val="0"/>
                <w:bCs w:val="0"/>
                <w:lang w:val="sl-SI"/>
              </w:rPr>
              <w:t>Obvezna je natančna programska oprema.</w:t>
            </w:r>
          </w:p>
          <w:p w14:paraId="6E9DFD85" w14:textId="77777777" w:rsidR="007B1D09" w:rsidRPr="00A70A09" w:rsidRDefault="007B1D09" w:rsidP="007B1D09">
            <w:pPr>
              <w:pStyle w:val="Odstavekseznama"/>
              <w:numPr>
                <w:ilvl w:val="0"/>
                <w:numId w:val="8"/>
              </w:numPr>
              <w:ind w:left="320" w:hanging="284"/>
              <w:rPr>
                <w:b w:val="0"/>
                <w:bCs w:val="0"/>
                <w:lang w:val="sl-SI"/>
              </w:rPr>
            </w:pPr>
            <w:r w:rsidRPr="00A70A09">
              <w:rPr>
                <w:b w:val="0"/>
                <w:bCs w:val="0"/>
                <w:lang w:val="sl-SI"/>
              </w:rPr>
              <w:t>Pod aparatom mora biti podnožje iz ABS-a. V njem mora biti rezervoar s črpalko za vodo in elektronskim merilcem pretoka</w:t>
            </w:r>
          </w:p>
          <w:p w14:paraId="3E13CC21" w14:textId="77777777" w:rsidR="007B1D09" w:rsidRPr="00A70A09" w:rsidRDefault="007B1D09" w:rsidP="007B1D09">
            <w:pPr>
              <w:pStyle w:val="Odstavekseznama"/>
              <w:numPr>
                <w:ilvl w:val="0"/>
                <w:numId w:val="8"/>
              </w:numPr>
              <w:ind w:left="320" w:hanging="284"/>
              <w:rPr>
                <w:b w:val="0"/>
                <w:bCs w:val="0"/>
                <w:lang w:val="sl-SI"/>
              </w:rPr>
            </w:pPr>
            <w:r w:rsidRPr="00A70A09">
              <w:rPr>
                <w:b w:val="0"/>
                <w:bCs w:val="0"/>
                <w:lang w:val="sl-SI"/>
              </w:rPr>
              <w:t xml:space="preserve">Aparat mora imeti 2 tlačna regulatorja za uravnavanje pretoka zraka skozi kolono. </w:t>
            </w:r>
          </w:p>
          <w:p w14:paraId="188AEEB9" w14:textId="77777777" w:rsidR="007B1D09" w:rsidRPr="00A70A09" w:rsidRDefault="007B1D09" w:rsidP="007B1D09">
            <w:pPr>
              <w:pStyle w:val="Odstavekseznama"/>
              <w:numPr>
                <w:ilvl w:val="0"/>
                <w:numId w:val="8"/>
              </w:numPr>
              <w:ind w:left="320" w:hanging="284"/>
              <w:rPr>
                <w:b w:val="0"/>
                <w:bCs w:val="0"/>
                <w:lang w:val="sl-SI"/>
              </w:rPr>
            </w:pPr>
            <w:r w:rsidRPr="00A70A09">
              <w:rPr>
                <w:b w:val="0"/>
                <w:bCs w:val="0"/>
                <w:lang w:val="sl-SI"/>
              </w:rPr>
              <w:t>Tlačna senzorja za merjenje pretoka zraka morata biti  na vrhu kolone.</w:t>
            </w:r>
          </w:p>
          <w:p w14:paraId="24F4F5CB" w14:textId="77777777" w:rsidR="007B1D09" w:rsidRPr="00A70A09" w:rsidRDefault="007B1D09" w:rsidP="007B1D09">
            <w:pPr>
              <w:pStyle w:val="Odstavekseznama"/>
              <w:numPr>
                <w:ilvl w:val="0"/>
                <w:numId w:val="8"/>
              </w:numPr>
              <w:ind w:left="320" w:hanging="284"/>
              <w:rPr>
                <w:b w:val="0"/>
                <w:bCs w:val="0"/>
                <w:lang w:val="sl-SI"/>
              </w:rPr>
            </w:pPr>
            <w:r w:rsidRPr="00A70A09">
              <w:rPr>
                <w:b w:val="0"/>
                <w:bCs w:val="0"/>
                <w:lang w:val="sl-SI"/>
              </w:rPr>
              <w:t>Za spremljanje padca tlaka v vseh treh kolonah je potreben diferencialni tlačni senzor.</w:t>
            </w:r>
          </w:p>
          <w:p w14:paraId="64862444" w14:textId="77777777" w:rsidR="007B1D09" w:rsidRPr="00A70A09" w:rsidRDefault="007B1D09" w:rsidP="007B1D09">
            <w:pPr>
              <w:pStyle w:val="Odstavekseznama"/>
              <w:numPr>
                <w:ilvl w:val="0"/>
                <w:numId w:val="8"/>
              </w:numPr>
              <w:ind w:left="320" w:hanging="284"/>
              <w:rPr>
                <w:b w:val="0"/>
                <w:bCs w:val="0"/>
                <w:lang w:val="sl-SI"/>
              </w:rPr>
            </w:pPr>
            <w:r w:rsidRPr="00A70A09">
              <w:rPr>
                <w:b w:val="0"/>
                <w:bCs w:val="0"/>
                <w:lang w:val="sl-SI"/>
              </w:rPr>
              <w:t>Vse meritve morajo biti vidne na prikazovalniku in možne za prenos na USB.</w:t>
            </w:r>
          </w:p>
          <w:p w14:paraId="092A3566" w14:textId="77777777" w:rsidR="007B1D09" w:rsidRPr="00A70A09" w:rsidRDefault="007B1D09" w:rsidP="007B1D09">
            <w:pPr>
              <w:pStyle w:val="Odstavekseznama"/>
              <w:numPr>
                <w:ilvl w:val="0"/>
                <w:numId w:val="8"/>
              </w:numPr>
              <w:ind w:left="320" w:hanging="284"/>
              <w:rPr>
                <w:b w:val="0"/>
                <w:bCs w:val="0"/>
                <w:lang w:val="sl-SI"/>
              </w:rPr>
            </w:pPr>
            <w:r w:rsidRPr="00A70A09">
              <w:rPr>
                <w:b w:val="0"/>
                <w:bCs w:val="0"/>
                <w:lang w:val="sl-SI"/>
              </w:rPr>
              <w:t>Programska oprema mora omogočati risanje grafov.</w:t>
            </w:r>
          </w:p>
          <w:p w14:paraId="334F44BA" w14:textId="77777777" w:rsidR="007B1D09" w:rsidRPr="00A70A09" w:rsidRDefault="007B1D09" w:rsidP="007B1D09">
            <w:pPr>
              <w:pStyle w:val="Odstavekseznama"/>
              <w:numPr>
                <w:ilvl w:val="0"/>
                <w:numId w:val="8"/>
              </w:numPr>
              <w:ind w:left="320" w:hanging="284"/>
              <w:rPr>
                <w:b w:val="0"/>
                <w:bCs w:val="0"/>
                <w:lang w:val="sl-SI"/>
              </w:rPr>
            </w:pPr>
            <w:r w:rsidRPr="00A70A09">
              <w:rPr>
                <w:b w:val="0"/>
                <w:bCs w:val="0"/>
                <w:lang w:val="sl-SI"/>
              </w:rPr>
              <w:t>Programska oprema mora delovati na Windows-ih aktualnih verzij.</w:t>
            </w:r>
          </w:p>
          <w:p w14:paraId="030C4FAB" w14:textId="0EF9A25C" w:rsidR="007B1D09" w:rsidRPr="00A70A09" w:rsidRDefault="007B1D09" w:rsidP="007B1D09">
            <w:pPr>
              <w:pStyle w:val="Odstavekseznama"/>
              <w:numPr>
                <w:ilvl w:val="0"/>
                <w:numId w:val="8"/>
              </w:numPr>
              <w:ind w:left="320" w:hanging="284"/>
              <w:rPr>
                <w:b w:val="0"/>
                <w:bCs w:val="0"/>
                <w:lang w:val="sl-SI"/>
              </w:rPr>
            </w:pPr>
            <w:r w:rsidRPr="00A70A09">
              <w:rPr>
                <w:b w:val="0"/>
                <w:bCs w:val="0"/>
                <w:lang w:val="sl-SI"/>
              </w:rPr>
              <w:t>Zagotovljen mora biti priključek za komprimiran zrak 50 L/min pri 2 bar (ali max 8 bar).</w:t>
            </w:r>
          </w:p>
          <w:p w14:paraId="19D66BBB" w14:textId="71579310" w:rsidR="00167924" w:rsidRPr="00A70A09" w:rsidRDefault="00167924" w:rsidP="007B1D09">
            <w:pPr>
              <w:pStyle w:val="Odstavekseznama"/>
              <w:numPr>
                <w:ilvl w:val="0"/>
                <w:numId w:val="8"/>
              </w:numPr>
              <w:ind w:left="320" w:hanging="284"/>
              <w:rPr>
                <w:b w:val="0"/>
                <w:bCs w:val="0"/>
                <w:lang w:val="sl-SI"/>
              </w:rPr>
            </w:pPr>
            <w:r w:rsidRPr="00A70A09">
              <w:rPr>
                <w:b w:val="0"/>
                <w:bCs w:val="0"/>
              </w:rPr>
              <w:t>Ponudnik od</w:t>
            </w:r>
            <w:r w:rsidRPr="00A70A09">
              <w:rPr>
                <w:b w:val="0"/>
                <w:bCs w:val="0"/>
                <w:lang w:val="sl-SI"/>
              </w:rPr>
              <w:t xml:space="preserve"> dobavi instrumenta zagotovi postavitev in zagon</w:t>
            </w:r>
            <w:r w:rsidRPr="00A70A09">
              <w:rPr>
                <w:b w:val="0"/>
                <w:bCs w:val="0"/>
              </w:rPr>
              <w:t xml:space="preserve"> ter vsaj 3 urno </w:t>
            </w:r>
            <w:r w:rsidRPr="00A70A09">
              <w:rPr>
                <w:b w:val="0"/>
                <w:bCs w:val="0"/>
                <w:lang w:val="sl-SI"/>
              </w:rPr>
              <w:t>šolanje 3</w:t>
            </w:r>
            <w:r w:rsidRPr="00A70A09">
              <w:rPr>
                <w:b w:val="0"/>
                <w:bCs w:val="0"/>
              </w:rPr>
              <w:t xml:space="preserve"> u</w:t>
            </w:r>
            <w:r w:rsidRPr="00A70A09">
              <w:rPr>
                <w:b w:val="0"/>
                <w:bCs w:val="0"/>
                <w:lang w:val="sl-SI"/>
              </w:rPr>
              <w:t xml:space="preserve">porabnikov na </w:t>
            </w:r>
            <w:r w:rsidRPr="00A70A09">
              <w:rPr>
                <w:b w:val="0"/>
                <w:bCs w:val="0"/>
              </w:rPr>
              <w:t xml:space="preserve">lokaciji UM FKKT </w:t>
            </w:r>
            <w:r w:rsidRPr="00A70A09">
              <w:rPr>
                <w:b w:val="0"/>
                <w:bCs w:val="0"/>
                <w:lang w:val="sl-SI"/>
              </w:rPr>
              <w:t>ter dobavi navodila za uporabo v slovenskem ali angleškem jeziku.</w:t>
            </w:r>
          </w:p>
          <w:p w14:paraId="0A58FA2A" w14:textId="77777777" w:rsidR="007B1D09" w:rsidRPr="00A70A09" w:rsidRDefault="007B1D09" w:rsidP="007B1D09">
            <w:pPr>
              <w:pStyle w:val="Odstavekseznama"/>
              <w:numPr>
                <w:ilvl w:val="0"/>
                <w:numId w:val="8"/>
              </w:numPr>
              <w:ind w:left="320" w:hanging="284"/>
              <w:rPr>
                <w:b w:val="0"/>
                <w:bCs w:val="0"/>
                <w:lang w:val="sl-SI"/>
              </w:rPr>
            </w:pPr>
            <w:r w:rsidRPr="00A70A09">
              <w:rPr>
                <w:b w:val="0"/>
                <w:bCs w:val="0"/>
                <w:lang w:val="sl-SI"/>
              </w:rPr>
              <w:lastRenderedPageBreak/>
              <w:t xml:space="preserve">Potrebni električni priključek: </w:t>
            </w:r>
            <w:r w:rsidRPr="00A70A09">
              <w:rPr>
                <w:rFonts w:cs="Calibri"/>
                <w:b w:val="0"/>
                <w:bCs w:val="0"/>
                <w:color w:val="000000"/>
                <w:lang w:val="sl-SI"/>
              </w:rPr>
              <w:t>220-240 V/50 HZ.</w:t>
            </w:r>
          </w:p>
          <w:p w14:paraId="1281C2BA" w14:textId="77777777" w:rsidR="007B1D09" w:rsidRPr="00A70A09" w:rsidRDefault="007B1D09" w:rsidP="007B1D09">
            <w:pPr>
              <w:pStyle w:val="Odstavekseznama"/>
              <w:numPr>
                <w:ilvl w:val="0"/>
                <w:numId w:val="8"/>
              </w:numPr>
              <w:ind w:left="320" w:hanging="284"/>
              <w:rPr>
                <w:b w:val="0"/>
                <w:bCs w:val="0"/>
                <w:lang w:val="sl-SI"/>
              </w:rPr>
            </w:pPr>
            <w:r w:rsidRPr="00A70A09">
              <w:rPr>
                <w:rFonts w:cs="Calibri"/>
                <w:b w:val="0"/>
                <w:bCs w:val="0"/>
                <w:color w:val="000000"/>
                <w:lang w:val="sl-SI"/>
              </w:rPr>
              <w:t>Moč naprave: minimalno 10 A oz. 2,2 kW.</w:t>
            </w:r>
          </w:p>
          <w:p w14:paraId="4D9DE655" w14:textId="77777777" w:rsidR="007B1D09" w:rsidRPr="006A2B18" w:rsidRDefault="007B1D09" w:rsidP="007B1D09">
            <w:pPr>
              <w:pStyle w:val="Odstavekseznama"/>
              <w:numPr>
                <w:ilvl w:val="0"/>
                <w:numId w:val="8"/>
              </w:numPr>
              <w:ind w:left="320" w:hanging="284"/>
              <w:rPr>
                <w:b w:val="0"/>
                <w:bCs w:val="0"/>
                <w:lang w:val="sl-SI"/>
              </w:rPr>
            </w:pPr>
            <w:r w:rsidRPr="00A70A09">
              <w:rPr>
                <w:rFonts w:cs="Calibri"/>
                <w:b w:val="0"/>
                <w:bCs w:val="0"/>
                <w:color w:val="000000"/>
                <w:lang w:val="sl-SI"/>
              </w:rPr>
              <w:t>Priključna moč: 3 A.</w:t>
            </w:r>
          </w:p>
          <w:p w14:paraId="671C7759" w14:textId="38F80F34" w:rsidR="006A2B18" w:rsidRPr="00A70A09" w:rsidRDefault="006A2B18" w:rsidP="007B1D09">
            <w:pPr>
              <w:pStyle w:val="Odstavekseznama"/>
              <w:numPr>
                <w:ilvl w:val="0"/>
                <w:numId w:val="8"/>
              </w:numPr>
              <w:ind w:left="320" w:hanging="284"/>
              <w:rPr>
                <w:b w:val="0"/>
                <w:bCs w:val="0"/>
                <w:lang w:val="sl-SI"/>
              </w:rPr>
            </w:pPr>
            <w:r w:rsidRPr="00A70A09">
              <w:rPr>
                <w:b w:val="0"/>
                <w:bCs w:val="0"/>
                <w:lang w:val="sl-SI"/>
              </w:rPr>
              <w:t xml:space="preserve">Garancijski rok mora biti vsaj </w:t>
            </w:r>
            <w:r w:rsidR="00D87D87">
              <w:rPr>
                <w:b w:val="0"/>
                <w:bCs w:val="0"/>
                <w:lang w:val="sl-SI"/>
              </w:rPr>
              <w:t>dve (2) leti.</w:t>
            </w:r>
          </w:p>
        </w:tc>
      </w:tr>
      <w:tr w:rsidR="007B1D09" w:rsidRPr="00A70A09" w14:paraId="39FFD76E" w14:textId="77777777" w:rsidTr="00AC0E97">
        <w:tc>
          <w:tcPr>
            <w:tcW w:w="1129" w:type="dxa"/>
          </w:tcPr>
          <w:p w14:paraId="4AC16B27" w14:textId="6F80ACCD" w:rsidR="007B1D09" w:rsidRPr="00A70A09" w:rsidRDefault="007B1D09" w:rsidP="007B1D09">
            <w:pPr>
              <w:rPr>
                <w:lang w:val="sl-SI"/>
              </w:rPr>
            </w:pPr>
            <w:r w:rsidRPr="00A70A09">
              <w:rPr>
                <w:lang w:val="sl-SI"/>
              </w:rPr>
              <w:lastRenderedPageBreak/>
              <w:t>5.6</w:t>
            </w:r>
          </w:p>
        </w:tc>
        <w:tc>
          <w:tcPr>
            <w:tcW w:w="1134" w:type="dxa"/>
          </w:tcPr>
          <w:p w14:paraId="79389D24" w14:textId="77777777" w:rsidR="007B1D09" w:rsidRPr="00A70A09" w:rsidRDefault="007B1D09" w:rsidP="007B1D09">
            <w:pPr>
              <w:jc w:val="center"/>
              <w:rPr>
                <w:lang w:val="sl-SI"/>
              </w:rPr>
            </w:pPr>
            <w:r w:rsidRPr="00A70A09">
              <w:rPr>
                <w:lang w:val="sl-SI"/>
              </w:rPr>
              <w:t>1</w:t>
            </w:r>
          </w:p>
        </w:tc>
        <w:tc>
          <w:tcPr>
            <w:tcW w:w="7317" w:type="dxa"/>
          </w:tcPr>
          <w:p w14:paraId="1322FF41" w14:textId="77777777" w:rsidR="007B1D09" w:rsidRPr="00A70A09" w:rsidRDefault="007B1D09" w:rsidP="007B1D09">
            <w:pPr>
              <w:rPr>
                <w:b/>
                <w:bCs/>
                <w:lang w:val="sl-SI"/>
              </w:rPr>
            </w:pPr>
            <w:bookmarkStart w:id="17" w:name="_Hlk51846342"/>
            <w:r w:rsidRPr="00A70A09">
              <w:rPr>
                <w:b/>
                <w:bCs/>
                <w:lang w:val="sl-SI"/>
              </w:rPr>
              <w:t>Šaržni encimski reaktor</w:t>
            </w:r>
          </w:p>
          <w:bookmarkEnd w:id="17"/>
          <w:p w14:paraId="40A72489" w14:textId="77777777" w:rsidR="007B1D09" w:rsidRPr="00A70A09" w:rsidRDefault="007B1D09" w:rsidP="007B1D09">
            <w:pPr>
              <w:pStyle w:val="Odstavekseznama"/>
              <w:numPr>
                <w:ilvl w:val="0"/>
                <w:numId w:val="8"/>
              </w:numPr>
              <w:ind w:left="320" w:hanging="284"/>
              <w:rPr>
                <w:b w:val="0"/>
                <w:bCs w:val="0"/>
                <w:lang w:val="sl-SI"/>
              </w:rPr>
            </w:pPr>
            <w:r w:rsidRPr="00A70A09">
              <w:rPr>
                <w:b w:val="0"/>
                <w:bCs w:val="0"/>
                <w:lang w:val="sl-SI"/>
              </w:rPr>
              <w:t>Reaktorska enota mora omogočati določitev šaržne encimske kinetike (določanje Michaelis-Menteninih konstant, aktivnosti encimov z uporabo Michaelis-Mentenin-ega in Lineweaver-Burkovega grafa), faktorjev, ki vplivajo  na encimsko kinetiko, razumevanje principov polarimetrije in Biot-Savart-ovega zakona, vpliv okoljski parametrov (pH in temperature) na aktivnost encima.</w:t>
            </w:r>
          </w:p>
          <w:p w14:paraId="67317BA3" w14:textId="77777777" w:rsidR="007B1D09" w:rsidRPr="00A70A09" w:rsidRDefault="007B1D09" w:rsidP="007B1D09">
            <w:pPr>
              <w:pStyle w:val="Odstavekseznama"/>
              <w:numPr>
                <w:ilvl w:val="0"/>
                <w:numId w:val="8"/>
              </w:numPr>
              <w:ind w:left="320" w:hanging="284"/>
              <w:rPr>
                <w:b w:val="0"/>
                <w:bCs w:val="0"/>
                <w:lang w:val="sl-SI"/>
              </w:rPr>
            </w:pPr>
            <w:r w:rsidRPr="00A70A09">
              <w:rPr>
                <w:b w:val="0"/>
                <w:bCs w:val="0"/>
                <w:lang w:val="sl-SI"/>
              </w:rPr>
              <w:t>Mešalo mora obratovati pri različnih  hitrostih.</w:t>
            </w:r>
          </w:p>
          <w:p w14:paraId="706118E5" w14:textId="77777777" w:rsidR="007B1D09" w:rsidRPr="00A70A09" w:rsidRDefault="007B1D09" w:rsidP="007B1D09">
            <w:pPr>
              <w:pStyle w:val="Odstavekseznama"/>
              <w:numPr>
                <w:ilvl w:val="0"/>
                <w:numId w:val="8"/>
              </w:numPr>
              <w:ind w:left="320" w:hanging="284"/>
              <w:rPr>
                <w:b w:val="0"/>
                <w:bCs w:val="0"/>
                <w:lang w:val="sl-SI"/>
              </w:rPr>
            </w:pPr>
            <w:r w:rsidRPr="00A70A09">
              <w:rPr>
                <w:b w:val="0"/>
                <w:bCs w:val="0"/>
                <w:lang w:val="sl-SI"/>
              </w:rPr>
              <w:t>Temperatura v reaktorju se mora vzdrževati z dvema grelnikoma in temperaturnim senzorjem, ki je v reaktorju. Vsi morajo biti povezani s PID regulatorjem. Vključene morajo biti varnostne zanke, ki preprečujejo aktivacijo grelnikov, ko v reaktorju ni dovolj tekočine ali ko je mešalo neaktivno.</w:t>
            </w:r>
          </w:p>
          <w:p w14:paraId="5804EC9F" w14:textId="77777777" w:rsidR="007B1D09" w:rsidRPr="00A70A09" w:rsidRDefault="007B1D09" w:rsidP="007B1D09">
            <w:pPr>
              <w:pStyle w:val="Odstavekseznama"/>
              <w:numPr>
                <w:ilvl w:val="0"/>
                <w:numId w:val="8"/>
              </w:numPr>
              <w:ind w:left="320" w:hanging="284"/>
              <w:rPr>
                <w:b w:val="0"/>
                <w:bCs w:val="0"/>
                <w:lang w:val="sl-SI"/>
              </w:rPr>
            </w:pPr>
            <w:r w:rsidRPr="00A70A09">
              <w:rPr>
                <w:b w:val="0"/>
                <w:bCs w:val="0"/>
                <w:lang w:val="sl-SI"/>
              </w:rPr>
              <w:t>Naprava mora imeti kontinuirno zanko, ki jo poganja peristaltična črpalka, za vodenje tekočine iz reaktorja do cevnega toplotnega prenosnika, kjer se ohladi. Od tam mora   skozi polarimeter, kjer se določa rotacijski kot polarizacijske svetlobe. To omogoča določitev koncentracije reaktantov in produktov. Potek reakcije se mora spremljati online s polarimetrijo.</w:t>
            </w:r>
          </w:p>
          <w:p w14:paraId="4FF66B19" w14:textId="77777777" w:rsidR="007B1D09" w:rsidRPr="00A70A09" w:rsidRDefault="007B1D09" w:rsidP="007B1D09">
            <w:pPr>
              <w:pStyle w:val="Odstavekseznama"/>
              <w:numPr>
                <w:ilvl w:val="0"/>
                <w:numId w:val="8"/>
              </w:numPr>
              <w:ind w:left="320" w:hanging="284"/>
              <w:jc w:val="left"/>
              <w:rPr>
                <w:b w:val="0"/>
                <w:bCs w:val="0"/>
                <w:lang w:val="sl-SI"/>
              </w:rPr>
            </w:pPr>
            <w:r w:rsidRPr="00A70A09">
              <w:rPr>
                <w:b w:val="0"/>
                <w:bCs w:val="0"/>
                <w:lang w:val="sl-SI"/>
              </w:rPr>
              <w:t>Na prikazovalniku morajo biti vidne vrednosti optične transmisije in rotacijskega kota.</w:t>
            </w:r>
          </w:p>
          <w:p w14:paraId="3B778808" w14:textId="77777777" w:rsidR="007B1D09" w:rsidRPr="00A70A09" w:rsidRDefault="007B1D09" w:rsidP="007B1D09">
            <w:pPr>
              <w:pStyle w:val="Odstavekseznama"/>
              <w:numPr>
                <w:ilvl w:val="0"/>
                <w:numId w:val="8"/>
              </w:numPr>
              <w:ind w:left="320" w:hanging="284"/>
              <w:jc w:val="left"/>
              <w:rPr>
                <w:b w:val="0"/>
                <w:bCs w:val="0"/>
                <w:lang w:val="sl-SI"/>
              </w:rPr>
            </w:pPr>
            <w:r w:rsidRPr="00A70A09">
              <w:rPr>
                <w:b w:val="0"/>
                <w:bCs w:val="0"/>
                <w:lang w:val="sl-SI"/>
              </w:rPr>
              <w:t>Programska oprema mora omogočati okno s procesno shemo in trenutnimi vrednostmi vodenih parametrov, risanje grafov.</w:t>
            </w:r>
          </w:p>
          <w:p w14:paraId="73AA6E99" w14:textId="77777777" w:rsidR="007B1D09" w:rsidRPr="00A70A09" w:rsidRDefault="007B1D09" w:rsidP="007B1D09">
            <w:pPr>
              <w:pStyle w:val="Odstavekseznama"/>
              <w:numPr>
                <w:ilvl w:val="0"/>
                <w:numId w:val="8"/>
              </w:numPr>
              <w:ind w:left="320" w:hanging="284"/>
              <w:jc w:val="left"/>
              <w:rPr>
                <w:b w:val="0"/>
                <w:bCs w:val="0"/>
                <w:lang w:val="sl-SI"/>
              </w:rPr>
            </w:pPr>
            <w:r w:rsidRPr="00A70A09">
              <w:rPr>
                <w:b w:val="0"/>
                <w:bCs w:val="0"/>
                <w:lang w:val="sl-SI"/>
              </w:rPr>
              <w:t>Okolje za programsko opremo mora biti Windows aktualnih verzij z USB vhodom.</w:t>
            </w:r>
          </w:p>
          <w:p w14:paraId="6C61DFA9" w14:textId="77777777" w:rsidR="007B1D09" w:rsidRPr="00A70A09" w:rsidRDefault="007B1D09" w:rsidP="007B1D09">
            <w:pPr>
              <w:pStyle w:val="Odstavekseznama"/>
              <w:numPr>
                <w:ilvl w:val="0"/>
                <w:numId w:val="8"/>
              </w:numPr>
              <w:ind w:left="320" w:hanging="284"/>
              <w:jc w:val="left"/>
              <w:rPr>
                <w:b w:val="0"/>
                <w:bCs w:val="0"/>
                <w:lang w:val="sl-SI"/>
              </w:rPr>
            </w:pPr>
            <w:r w:rsidRPr="00A70A09">
              <w:rPr>
                <w:b w:val="0"/>
                <w:bCs w:val="0"/>
                <w:lang w:val="sl-SI"/>
              </w:rPr>
              <w:t>Reakcija mora potekati v posodi z mešanjem. Mešalo je porozna košara z imobiliziranim encimom.</w:t>
            </w:r>
          </w:p>
          <w:p w14:paraId="01CE4ECF" w14:textId="77777777" w:rsidR="007B1D09" w:rsidRPr="00A70A09" w:rsidRDefault="007B1D09" w:rsidP="007B1D09">
            <w:pPr>
              <w:pStyle w:val="Odstavekseznama"/>
              <w:numPr>
                <w:ilvl w:val="0"/>
                <w:numId w:val="8"/>
              </w:numPr>
              <w:ind w:left="320" w:hanging="284"/>
              <w:jc w:val="left"/>
              <w:rPr>
                <w:b w:val="0"/>
                <w:bCs w:val="0"/>
                <w:lang w:val="sl-SI"/>
              </w:rPr>
            </w:pPr>
            <w:r w:rsidRPr="00A70A09">
              <w:rPr>
                <w:b w:val="0"/>
                <w:bCs w:val="0"/>
                <w:lang w:val="sl-SI"/>
              </w:rPr>
              <w:t>Zagotovljen mora biti polarimeter za določanje koncentracije produktov.</w:t>
            </w:r>
          </w:p>
          <w:p w14:paraId="62B20AC7" w14:textId="77777777" w:rsidR="007B1D09" w:rsidRPr="00A70A09" w:rsidRDefault="007B1D09" w:rsidP="007B1D09">
            <w:pPr>
              <w:pStyle w:val="Odstavekseznama"/>
              <w:numPr>
                <w:ilvl w:val="0"/>
                <w:numId w:val="8"/>
              </w:numPr>
              <w:ind w:left="320" w:hanging="284"/>
              <w:jc w:val="left"/>
              <w:rPr>
                <w:b w:val="0"/>
                <w:bCs w:val="0"/>
                <w:lang w:val="sl-SI"/>
              </w:rPr>
            </w:pPr>
            <w:r w:rsidRPr="00A70A09">
              <w:rPr>
                <w:b w:val="0"/>
                <w:bCs w:val="0"/>
                <w:lang w:val="sl-SI"/>
              </w:rPr>
              <w:t>Reaktor mora biti brezbarven.</w:t>
            </w:r>
          </w:p>
          <w:p w14:paraId="63545B3F" w14:textId="47B1B676" w:rsidR="007B1D09" w:rsidRPr="00A70A09" w:rsidRDefault="007B1D09" w:rsidP="007B1D09">
            <w:pPr>
              <w:pStyle w:val="Odstavekseznama"/>
              <w:numPr>
                <w:ilvl w:val="0"/>
                <w:numId w:val="8"/>
              </w:numPr>
              <w:ind w:left="320" w:hanging="284"/>
              <w:jc w:val="left"/>
              <w:rPr>
                <w:b w:val="0"/>
                <w:bCs w:val="0"/>
                <w:lang w:val="sl-SI"/>
              </w:rPr>
            </w:pPr>
            <w:r w:rsidRPr="00A70A09">
              <w:rPr>
                <w:b w:val="0"/>
                <w:bCs w:val="0"/>
                <w:lang w:val="sl-SI"/>
              </w:rPr>
              <w:t>Obvezna je regulacija temperature.</w:t>
            </w:r>
          </w:p>
          <w:p w14:paraId="07B1AB35" w14:textId="4AEFE36D" w:rsidR="00167924" w:rsidRPr="00A70A09" w:rsidRDefault="00167924" w:rsidP="007B1D09">
            <w:pPr>
              <w:pStyle w:val="Odstavekseznama"/>
              <w:numPr>
                <w:ilvl w:val="0"/>
                <w:numId w:val="8"/>
              </w:numPr>
              <w:ind w:left="320" w:hanging="284"/>
              <w:jc w:val="left"/>
              <w:rPr>
                <w:b w:val="0"/>
                <w:bCs w:val="0"/>
                <w:lang w:val="sl-SI"/>
              </w:rPr>
            </w:pPr>
            <w:r w:rsidRPr="00A70A09">
              <w:rPr>
                <w:b w:val="0"/>
                <w:bCs w:val="0"/>
              </w:rPr>
              <w:t>Ponudnik od</w:t>
            </w:r>
            <w:r w:rsidRPr="00A70A09">
              <w:rPr>
                <w:b w:val="0"/>
                <w:bCs w:val="0"/>
                <w:lang w:val="sl-SI"/>
              </w:rPr>
              <w:t xml:space="preserve"> dobavi instrumenta zagotovi postavitev in zagon</w:t>
            </w:r>
            <w:r w:rsidRPr="00A70A09">
              <w:rPr>
                <w:b w:val="0"/>
                <w:bCs w:val="0"/>
              </w:rPr>
              <w:t xml:space="preserve"> ter vsaj 3 urno </w:t>
            </w:r>
            <w:r w:rsidRPr="00A70A09">
              <w:rPr>
                <w:b w:val="0"/>
                <w:bCs w:val="0"/>
                <w:lang w:val="sl-SI"/>
              </w:rPr>
              <w:t>šolanje 3</w:t>
            </w:r>
            <w:r w:rsidRPr="00A70A09">
              <w:rPr>
                <w:b w:val="0"/>
                <w:bCs w:val="0"/>
              </w:rPr>
              <w:t xml:space="preserve"> u</w:t>
            </w:r>
            <w:r w:rsidRPr="00A70A09">
              <w:rPr>
                <w:b w:val="0"/>
                <w:bCs w:val="0"/>
                <w:lang w:val="sl-SI"/>
              </w:rPr>
              <w:t xml:space="preserve">porabnikov na </w:t>
            </w:r>
            <w:r w:rsidRPr="00A70A09">
              <w:rPr>
                <w:b w:val="0"/>
                <w:bCs w:val="0"/>
              </w:rPr>
              <w:t xml:space="preserve">lokaciji UM FKKT </w:t>
            </w:r>
            <w:r w:rsidRPr="00A70A09">
              <w:rPr>
                <w:b w:val="0"/>
                <w:bCs w:val="0"/>
                <w:lang w:val="sl-SI"/>
              </w:rPr>
              <w:t>ter dobavi navodila za uporabo v slovenskem ali angleškem jeziku.</w:t>
            </w:r>
          </w:p>
          <w:p w14:paraId="363D6065" w14:textId="77777777" w:rsidR="007B1D09" w:rsidRPr="00A70A09" w:rsidRDefault="007B1D09" w:rsidP="007B1D09">
            <w:pPr>
              <w:pStyle w:val="Odstavekseznama"/>
              <w:numPr>
                <w:ilvl w:val="0"/>
                <w:numId w:val="8"/>
              </w:numPr>
              <w:ind w:left="320" w:hanging="284"/>
              <w:jc w:val="left"/>
              <w:rPr>
                <w:b w:val="0"/>
                <w:bCs w:val="0"/>
                <w:lang w:val="sl-SI"/>
              </w:rPr>
            </w:pPr>
            <w:r w:rsidRPr="00A70A09">
              <w:rPr>
                <w:b w:val="0"/>
                <w:bCs w:val="0"/>
                <w:lang w:val="sl-SI"/>
              </w:rPr>
              <w:t xml:space="preserve">Potrebni električni priključek: </w:t>
            </w:r>
            <w:r w:rsidRPr="00A70A09">
              <w:rPr>
                <w:rFonts w:cs="Calibri"/>
                <w:b w:val="0"/>
                <w:bCs w:val="0"/>
                <w:color w:val="000000"/>
                <w:lang w:val="sl-SI"/>
              </w:rPr>
              <w:t>220-240 V/50 Hz.</w:t>
            </w:r>
          </w:p>
          <w:p w14:paraId="6BA7DABB" w14:textId="77777777" w:rsidR="007B1D09" w:rsidRPr="00A70A09" w:rsidRDefault="007B1D09" w:rsidP="007B1D09">
            <w:pPr>
              <w:pStyle w:val="Odstavekseznama"/>
              <w:numPr>
                <w:ilvl w:val="0"/>
                <w:numId w:val="8"/>
              </w:numPr>
              <w:ind w:left="320" w:hanging="284"/>
              <w:jc w:val="left"/>
              <w:rPr>
                <w:b w:val="0"/>
                <w:bCs w:val="0"/>
                <w:lang w:val="sl-SI"/>
              </w:rPr>
            </w:pPr>
            <w:r w:rsidRPr="00A70A09">
              <w:rPr>
                <w:rFonts w:cs="Calibri"/>
                <w:b w:val="0"/>
                <w:bCs w:val="0"/>
                <w:color w:val="000000"/>
                <w:lang w:val="sl-SI"/>
              </w:rPr>
              <w:t>Moč naprave: minimalno 10 A oz 2,2 kW.</w:t>
            </w:r>
          </w:p>
          <w:p w14:paraId="34FFD126" w14:textId="77777777" w:rsidR="007B1D09" w:rsidRPr="006A2B18" w:rsidRDefault="007B1D09" w:rsidP="007B1D09">
            <w:pPr>
              <w:pStyle w:val="Odstavekseznama"/>
              <w:numPr>
                <w:ilvl w:val="0"/>
                <w:numId w:val="8"/>
              </w:numPr>
              <w:ind w:left="320" w:hanging="284"/>
              <w:jc w:val="left"/>
              <w:rPr>
                <w:b w:val="0"/>
                <w:bCs w:val="0"/>
                <w:lang w:val="sl-SI"/>
              </w:rPr>
            </w:pPr>
            <w:r w:rsidRPr="00A70A09">
              <w:rPr>
                <w:rFonts w:cs="Calibri"/>
                <w:b w:val="0"/>
                <w:bCs w:val="0"/>
                <w:color w:val="000000"/>
                <w:lang w:val="sl-SI"/>
              </w:rPr>
              <w:t>Priključna moč: 10 A.</w:t>
            </w:r>
          </w:p>
          <w:p w14:paraId="46A81A25" w14:textId="3D93BDC2" w:rsidR="006A2B18" w:rsidRPr="00A70A09" w:rsidRDefault="006A2B18" w:rsidP="007B1D09">
            <w:pPr>
              <w:pStyle w:val="Odstavekseznama"/>
              <w:numPr>
                <w:ilvl w:val="0"/>
                <w:numId w:val="8"/>
              </w:numPr>
              <w:ind w:left="320" w:hanging="284"/>
              <w:jc w:val="left"/>
              <w:rPr>
                <w:b w:val="0"/>
                <w:bCs w:val="0"/>
                <w:lang w:val="sl-SI"/>
              </w:rPr>
            </w:pPr>
            <w:r w:rsidRPr="00A70A09">
              <w:rPr>
                <w:b w:val="0"/>
                <w:bCs w:val="0"/>
                <w:lang w:val="sl-SI"/>
              </w:rPr>
              <w:t xml:space="preserve">Garancijski rok mora biti vsaj </w:t>
            </w:r>
            <w:r w:rsidR="00D87D87">
              <w:rPr>
                <w:b w:val="0"/>
                <w:bCs w:val="0"/>
                <w:lang w:val="sl-SI"/>
              </w:rPr>
              <w:t xml:space="preserve">dve (2) leti. </w:t>
            </w:r>
          </w:p>
        </w:tc>
      </w:tr>
      <w:tr w:rsidR="007B1D09" w:rsidRPr="00A70A09" w14:paraId="52E8AE1B" w14:textId="77777777" w:rsidTr="00AC0E97">
        <w:tc>
          <w:tcPr>
            <w:tcW w:w="1129" w:type="dxa"/>
          </w:tcPr>
          <w:p w14:paraId="517B6828" w14:textId="525690E4" w:rsidR="007B1D09" w:rsidRPr="00A70A09" w:rsidRDefault="007B1D09" w:rsidP="007B1D09">
            <w:pPr>
              <w:rPr>
                <w:lang w:val="sl-SI"/>
              </w:rPr>
            </w:pPr>
            <w:r w:rsidRPr="00A70A09">
              <w:rPr>
                <w:lang w:val="sl-SI"/>
              </w:rPr>
              <w:t>5.7</w:t>
            </w:r>
          </w:p>
        </w:tc>
        <w:tc>
          <w:tcPr>
            <w:tcW w:w="1134" w:type="dxa"/>
          </w:tcPr>
          <w:p w14:paraId="0657B44E" w14:textId="77777777" w:rsidR="007B1D09" w:rsidRPr="00A70A09" w:rsidRDefault="007B1D09" w:rsidP="007B1D09">
            <w:pPr>
              <w:jc w:val="center"/>
              <w:rPr>
                <w:lang w:val="sl-SI"/>
              </w:rPr>
            </w:pPr>
            <w:r w:rsidRPr="00A70A09">
              <w:rPr>
                <w:lang w:val="sl-SI"/>
              </w:rPr>
              <w:t>1</w:t>
            </w:r>
          </w:p>
        </w:tc>
        <w:tc>
          <w:tcPr>
            <w:tcW w:w="7317" w:type="dxa"/>
          </w:tcPr>
          <w:p w14:paraId="254F2E6E" w14:textId="77777777" w:rsidR="007B1D09" w:rsidRPr="00A70A09" w:rsidRDefault="007B1D09" w:rsidP="007B1D09">
            <w:pPr>
              <w:rPr>
                <w:b/>
                <w:bCs/>
                <w:lang w:val="sl-SI"/>
              </w:rPr>
            </w:pPr>
            <w:bookmarkStart w:id="18" w:name="_Hlk51846365"/>
            <w:r w:rsidRPr="00A70A09">
              <w:rPr>
                <w:b/>
                <w:bCs/>
                <w:lang w:val="sl-SI"/>
              </w:rPr>
              <w:t>Katalitski reaktor</w:t>
            </w:r>
          </w:p>
          <w:bookmarkEnd w:id="18"/>
          <w:p w14:paraId="69B50521" w14:textId="77777777" w:rsidR="007B1D09" w:rsidRPr="00A70A09" w:rsidRDefault="007B1D09" w:rsidP="007B1D09">
            <w:pPr>
              <w:pStyle w:val="Odstavekseznama"/>
              <w:numPr>
                <w:ilvl w:val="0"/>
                <w:numId w:val="8"/>
              </w:numPr>
              <w:ind w:left="461" w:hanging="425"/>
              <w:rPr>
                <w:b w:val="0"/>
                <w:bCs w:val="0"/>
                <w:lang w:val="sl-SI"/>
              </w:rPr>
            </w:pPr>
            <w:r w:rsidRPr="00A70A09">
              <w:rPr>
                <w:b w:val="0"/>
                <w:bCs w:val="0"/>
                <w:lang w:val="sl-SI"/>
              </w:rPr>
              <w:t>Rezultati, pridobljeni z eksperimenti v reaktorju, morajo omogočati določitev kinetike stacionarnega in nestacionarnega stanja.</w:t>
            </w:r>
          </w:p>
          <w:p w14:paraId="6092B4A7" w14:textId="77777777" w:rsidR="007B1D09" w:rsidRPr="00A70A09" w:rsidRDefault="007B1D09" w:rsidP="007B1D09">
            <w:pPr>
              <w:pStyle w:val="Odstavekseznama"/>
              <w:numPr>
                <w:ilvl w:val="0"/>
                <w:numId w:val="8"/>
              </w:numPr>
              <w:ind w:left="461" w:hanging="425"/>
              <w:rPr>
                <w:b w:val="0"/>
                <w:bCs w:val="0"/>
                <w:lang w:val="sl-SI"/>
              </w:rPr>
            </w:pPr>
            <w:r w:rsidRPr="00A70A09">
              <w:rPr>
                <w:b w:val="0"/>
                <w:bCs w:val="0"/>
                <w:lang w:val="sl-SI"/>
              </w:rPr>
              <w:t>Izvedba mora omogočati primerjavo med delovanjem kemijskega katalizatorja (kationska smola) in biološkega katalizatorja (imobiliziran encim), določitev vpliva velikosti zrn katalizatorja na Thielejev modul in factor učinkovitosti, določitev vpliva pretoka, temperature in koncentracije napajalne zmesi na presnovo v stacionarnem stanju.</w:t>
            </w:r>
          </w:p>
          <w:p w14:paraId="7729598F" w14:textId="77777777" w:rsidR="007B1D09" w:rsidRPr="00A70A09" w:rsidRDefault="007B1D09" w:rsidP="007B1D09">
            <w:pPr>
              <w:pStyle w:val="Odstavekseznama"/>
              <w:numPr>
                <w:ilvl w:val="0"/>
                <w:numId w:val="8"/>
              </w:numPr>
              <w:ind w:left="461" w:hanging="425"/>
              <w:rPr>
                <w:b w:val="0"/>
                <w:bCs w:val="0"/>
                <w:lang w:val="sl-SI"/>
              </w:rPr>
            </w:pPr>
            <w:r w:rsidRPr="00A70A09">
              <w:rPr>
                <w:b w:val="0"/>
                <w:bCs w:val="0"/>
                <w:lang w:val="sl-SI"/>
              </w:rPr>
              <w:t>Podnožje aparata mora biri iz ABS-a.</w:t>
            </w:r>
          </w:p>
          <w:p w14:paraId="085DBC90" w14:textId="77777777" w:rsidR="007B1D09" w:rsidRPr="00A70A09" w:rsidRDefault="007B1D09" w:rsidP="007B1D09">
            <w:pPr>
              <w:pStyle w:val="Odstavekseznama"/>
              <w:numPr>
                <w:ilvl w:val="0"/>
                <w:numId w:val="8"/>
              </w:numPr>
              <w:ind w:left="461" w:hanging="425"/>
              <w:rPr>
                <w:b w:val="0"/>
                <w:bCs w:val="0"/>
                <w:lang w:val="sl-SI"/>
              </w:rPr>
            </w:pPr>
            <w:r w:rsidRPr="00A70A09">
              <w:rPr>
                <w:b w:val="0"/>
                <w:bCs w:val="0"/>
                <w:lang w:val="sl-SI"/>
              </w:rPr>
              <w:t>Sistem mora vsebuvati 3 kolone z nasutim slojem , napajalno črpalko, optični senzor in pretočni analizni sistem (flow injection analysis)</w:t>
            </w:r>
          </w:p>
          <w:p w14:paraId="0F178C4C" w14:textId="77777777" w:rsidR="007B1D09" w:rsidRPr="00A70A09" w:rsidRDefault="007B1D09" w:rsidP="007B1D09">
            <w:pPr>
              <w:pStyle w:val="Odstavekseznama"/>
              <w:numPr>
                <w:ilvl w:val="0"/>
                <w:numId w:val="8"/>
              </w:numPr>
              <w:ind w:left="461" w:hanging="425"/>
              <w:rPr>
                <w:b w:val="0"/>
                <w:bCs w:val="0"/>
                <w:lang w:val="sl-SI"/>
              </w:rPr>
            </w:pPr>
            <w:r w:rsidRPr="00A70A09">
              <w:rPr>
                <w:b w:val="0"/>
                <w:bCs w:val="0"/>
                <w:lang w:val="sl-SI"/>
              </w:rPr>
              <w:t xml:space="preserve">V kolonah se mora temperatura vzdrževati preko oplaščenega sistema s </w:t>
            </w:r>
            <w:r w:rsidRPr="00A70A09">
              <w:rPr>
                <w:b w:val="0"/>
                <w:bCs w:val="0"/>
                <w:lang w:val="sl-SI"/>
              </w:rPr>
              <w:lastRenderedPageBreak/>
              <w:t>toplo vodo.</w:t>
            </w:r>
          </w:p>
          <w:p w14:paraId="156E0AFD" w14:textId="77777777" w:rsidR="007B1D09" w:rsidRPr="00A70A09" w:rsidRDefault="007B1D09" w:rsidP="007B1D09">
            <w:pPr>
              <w:pStyle w:val="Odstavekseznama"/>
              <w:numPr>
                <w:ilvl w:val="0"/>
                <w:numId w:val="8"/>
              </w:numPr>
              <w:ind w:left="461" w:hanging="425"/>
              <w:rPr>
                <w:b w:val="0"/>
                <w:bCs w:val="0"/>
                <w:lang w:val="sl-SI"/>
              </w:rPr>
            </w:pPr>
            <w:r w:rsidRPr="00A70A09">
              <w:rPr>
                <w:b w:val="0"/>
                <w:bCs w:val="0"/>
                <w:lang w:val="sl-SI"/>
              </w:rPr>
              <w:t>Zagotovljeni morajo biti ventili, ki omogočajo hiter preklop vtoka in iztoka iz ene kolone v drugo.</w:t>
            </w:r>
          </w:p>
          <w:p w14:paraId="39A85B69" w14:textId="77777777" w:rsidR="007B1D09" w:rsidRPr="00A70A09" w:rsidRDefault="007B1D09" w:rsidP="007B1D09">
            <w:pPr>
              <w:pStyle w:val="Odstavekseznama"/>
              <w:numPr>
                <w:ilvl w:val="0"/>
                <w:numId w:val="8"/>
              </w:numPr>
              <w:ind w:left="461" w:hanging="425"/>
              <w:rPr>
                <w:b w:val="0"/>
                <w:bCs w:val="0"/>
                <w:lang w:val="sl-SI"/>
              </w:rPr>
            </w:pPr>
            <w:r w:rsidRPr="00A70A09">
              <w:rPr>
                <w:b w:val="0"/>
                <w:bCs w:val="0"/>
                <w:lang w:val="sl-SI"/>
              </w:rPr>
              <w:t>Pretok napajalne zmesi mora biti  med 0 in 15 mL/min</w:t>
            </w:r>
          </w:p>
          <w:p w14:paraId="0AC79A46" w14:textId="77777777" w:rsidR="007B1D09" w:rsidRPr="00A70A09" w:rsidRDefault="007B1D09" w:rsidP="007B1D09">
            <w:pPr>
              <w:pStyle w:val="Odstavekseznama"/>
              <w:numPr>
                <w:ilvl w:val="0"/>
                <w:numId w:val="8"/>
              </w:numPr>
              <w:ind w:left="461" w:hanging="425"/>
              <w:rPr>
                <w:b w:val="0"/>
                <w:bCs w:val="0"/>
                <w:lang w:val="sl-SI"/>
              </w:rPr>
            </w:pPr>
            <w:r w:rsidRPr="00A70A09">
              <w:rPr>
                <w:b w:val="0"/>
                <w:bCs w:val="0"/>
                <w:lang w:val="sl-SI"/>
              </w:rPr>
              <w:t>Črpalka za analitiko mora imeti pretok do 2,5 mL/min.</w:t>
            </w:r>
          </w:p>
          <w:p w14:paraId="26761BB7" w14:textId="3A3B43B4" w:rsidR="007B1D09" w:rsidRPr="00A70A09" w:rsidRDefault="007B1D09" w:rsidP="007B1D09">
            <w:pPr>
              <w:pStyle w:val="Odstavekseznama"/>
              <w:numPr>
                <w:ilvl w:val="0"/>
                <w:numId w:val="8"/>
              </w:numPr>
              <w:ind w:left="461" w:hanging="425"/>
              <w:rPr>
                <w:b w:val="0"/>
                <w:bCs w:val="0"/>
                <w:lang w:val="sl-SI"/>
              </w:rPr>
            </w:pPr>
            <w:r w:rsidRPr="00A70A09">
              <w:rPr>
                <w:b w:val="0"/>
                <w:bCs w:val="0"/>
                <w:lang w:val="sl-SI"/>
              </w:rPr>
              <w:t>Konzola mora imeti dva digitalna merilca. Prvi mora prikazovati temperaturo vode, ki kroži po plaščih kolon, drugi zaznava podatke optičnega senzorja, to je koncentracijo produktov. Odgovarjajoči signali morajo voditi do ustreznega prenosnika (ni predmet javnega naročila).</w:t>
            </w:r>
          </w:p>
          <w:p w14:paraId="0EA117CD" w14:textId="7FE78317" w:rsidR="003B4999" w:rsidRPr="00A70A09" w:rsidRDefault="003B4999" w:rsidP="007B1D09">
            <w:pPr>
              <w:pStyle w:val="Odstavekseznama"/>
              <w:numPr>
                <w:ilvl w:val="0"/>
                <w:numId w:val="8"/>
              </w:numPr>
              <w:ind w:left="461" w:hanging="425"/>
              <w:rPr>
                <w:b w:val="0"/>
                <w:bCs w:val="0"/>
                <w:lang w:val="sl-SI"/>
              </w:rPr>
            </w:pPr>
            <w:r w:rsidRPr="00A70A09">
              <w:rPr>
                <w:b w:val="0"/>
                <w:bCs w:val="0"/>
              </w:rPr>
              <w:t>Ponudnik od</w:t>
            </w:r>
            <w:r w:rsidRPr="00A70A09">
              <w:rPr>
                <w:b w:val="0"/>
                <w:bCs w:val="0"/>
                <w:lang w:val="sl-SI"/>
              </w:rPr>
              <w:t xml:space="preserve"> dobavi instrumenta zagotovi postavitev in zagon</w:t>
            </w:r>
            <w:r w:rsidRPr="00A70A09">
              <w:rPr>
                <w:b w:val="0"/>
                <w:bCs w:val="0"/>
              </w:rPr>
              <w:t xml:space="preserve"> ter vsaj 3 urno </w:t>
            </w:r>
            <w:r w:rsidRPr="00A70A09">
              <w:rPr>
                <w:b w:val="0"/>
                <w:bCs w:val="0"/>
                <w:lang w:val="sl-SI"/>
              </w:rPr>
              <w:t>šolanje 3</w:t>
            </w:r>
            <w:r w:rsidRPr="00A70A09">
              <w:rPr>
                <w:b w:val="0"/>
                <w:bCs w:val="0"/>
              </w:rPr>
              <w:t xml:space="preserve"> u</w:t>
            </w:r>
            <w:r w:rsidRPr="00A70A09">
              <w:rPr>
                <w:b w:val="0"/>
                <w:bCs w:val="0"/>
                <w:lang w:val="sl-SI"/>
              </w:rPr>
              <w:t xml:space="preserve">porabnikov na </w:t>
            </w:r>
            <w:r w:rsidRPr="00A70A09">
              <w:rPr>
                <w:b w:val="0"/>
                <w:bCs w:val="0"/>
              </w:rPr>
              <w:t xml:space="preserve">lokaciji UM FKKT </w:t>
            </w:r>
            <w:r w:rsidRPr="00A70A09">
              <w:rPr>
                <w:b w:val="0"/>
                <w:bCs w:val="0"/>
                <w:lang w:val="sl-SI"/>
              </w:rPr>
              <w:t>ter dobavi navodila za uporabo v slovenskem ali angleškem jeziku.</w:t>
            </w:r>
          </w:p>
          <w:p w14:paraId="1C11FC5F" w14:textId="77777777" w:rsidR="007B1D09" w:rsidRPr="00A70A09" w:rsidRDefault="007B1D09" w:rsidP="007B1D09">
            <w:pPr>
              <w:pStyle w:val="Odstavekseznama"/>
              <w:numPr>
                <w:ilvl w:val="0"/>
                <w:numId w:val="8"/>
              </w:numPr>
              <w:ind w:left="461" w:hanging="425"/>
              <w:rPr>
                <w:b w:val="0"/>
                <w:bCs w:val="0"/>
                <w:lang w:val="sl-SI"/>
              </w:rPr>
            </w:pPr>
            <w:r w:rsidRPr="00A70A09">
              <w:rPr>
                <w:b w:val="0"/>
                <w:bCs w:val="0"/>
                <w:lang w:val="sl-SI"/>
              </w:rPr>
              <w:t xml:space="preserve">Potrebni električni priključek: </w:t>
            </w:r>
            <w:r w:rsidRPr="00A70A09">
              <w:rPr>
                <w:rFonts w:cs="Calibri"/>
                <w:b w:val="0"/>
                <w:bCs w:val="0"/>
                <w:color w:val="000000"/>
                <w:lang w:val="sl-SI"/>
              </w:rPr>
              <w:t>220-240 V/50 HZ.</w:t>
            </w:r>
          </w:p>
          <w:p w14:paraId="790B8786" w14:textId="77777777" w:rsidR="007B1D09" w:rsidRPr="00A70A09" w:rsidRDefault="007B1D09" w:rsidP="007B1D09">
            <w:pPr>
              <w:pStyle w:val="Odstavekseznama"/>
              <w:numPr>
                <w:ilvl w:val="0"/>
                <w:numId w:val="8"/>
              </w:numPr>
              <w:ind w:left="461" w:hanging="425"/>
              <w:rPr>
                <w:b w:val="0"/>
                <w:bCs w:val="0"/>
                <w:lang w:val="sl-SI"/>
              </w:rPr>
            </w:pPr>
            <w:r w:rsidRPr="00A70A09">
              <w:rPr>
                <w:rFonts w:cs="Calibri"/>
                <w:b w:val="0"/>
                <w:bCs w:val="0"/>
                <w:color w:val="000000"/>
                <w:lang w:val="sl-SI"/>
              </w:rPr>
              <w:t>Moč naprave: minimalno 10 A oz 2,2 kW.</w:t>
            </w:r>
          </w:p>
          <w:p w14:paraId="3476DA58" w14:textId="77777777" w:rsidR="007B1D09" w:rsidRPr="006A2B18" w:rsidRDefault="007B1D09" w:rsidP="007B1D09">
            <w:pPr>
              <w:pStyle w:val="Odstavekseznama"/>
              <w:numPr>
                <w:ilvl w:val="0"/>
                <w:numId w:val="8"/>
              </w:numPr>
              <w:ind w:left="461" w:hanging="425"/>
              <w:rPr>
                <w:b w:val="0"/>
                <w:bCs w:val="0"/>
                <w:lang w:val="sl-SI"/>
              </w:rPr>
            </w:pPr>
            <w:r w:rsidRPr="00A70A09">
              <w:rPr>
                <w:rFonts w:cs="Calibri"/>
                <w:b w:val="0"/>
                <w:bCs w:val="0"/>
                <w:color w:val="000000"/>
                <w:lang w:val="sl-SI"/>
              </w:rPr>
              <w:t>Priključna moč: 10 A.</w:t>
            </w:r>
          </w:p>
          <w:p w14:paraId="477AF3D3" w14:textId="6BD59ED8" w:rsidR="006A2B18" w:rsidRPr="00A70A09" w:rsidRDefault="006A2B18" w:rsidP="007B1D09">
            <w:pPr>
              <w:pStyle w:val="Odstavekseznama"/>
              <w:numPr>
                <w:ilvl w:val="0"/>
                <w:numId w:val="8"/>
              </w:numPr>
              <w:ind w:left="461" w:hanging="425"/>
              <w:rPr>
                <w:b w:val="0"/>
                <w:bCs w:val="0"/>
                <w:lang w:val="sl-SI"/>
              </w:rPr>
            </w:pPr>
            <w:r w:rsidRPr="00A70A09">
              <w:rPr>
                <w:b w:val="0"/>
                <w:bCs w:val="0"/>
                <w:lang w:val="sl-SI"/>
              </w:rPr>
              <w:t xml:space="preserve">Garancijski rok mora biti vsaj </w:t>
            </w:r>
            <w:r w:rsidR="00D87D87">
              <w:rPr>
                <w:b w:val="0"/>
                <w:bCs w:val="0"/>
                <w:lang w:val="sl-SI"/>
              </w:rPr>
              <w:t xml:space="preserve">dve (2) leti. </w:t>
            </w:r>
          </w:p>
        </w:tc>
      </w:tr>
      <w:tr w:rsidR="007B1D09" w:rsidRPr="00A70A09" w14:paraId="6A90C266" w14:textId="77777777" w:rsidTr="00AC0E97">
        <w:tc>
          <w:tcPr>
            <w:tcW w:w="1129" w:type="dxa"/>
          </w:tcPr>
          <w:p w14:paraId="60F0CE52" w14:textId="77B4AC47" w:rsidR="007B1D09" w:rsidRPr="00A70A09" w:rsidRDefault="007B1D09" w:rsidP="007B1D09">
            <w:pPr>
              <w:rPr>
                <w:lang w:val="sl-SI"/>
              </w:rPr>
            </w:pPr>
            <w:r w:rsidRPr="00A70A09">
              <w:rPr>
                <w:lang w:val="sl-SI"/>
              </w:rPr>
              <w:lastRenderedPageBreak/>
              <w:t>5.8</w:t>
            </w:r>
          </w:p>
        </w:tc>
        <w:tc>
          <w:tcPr>
            <w:tcW w:w="1134" w:type="dxa"/>
          </w:tcPr>
          <w:p w14:paraId="1128155B" w14:textId="77777777" w:rsidR="007B1D09" w:rsidRPr="00A70A09" w:rsidRDefault="007B1D09" w:rsidP="007B1D09">
            <w:pPr>
              <w:jc w:val="center"/>
              <w:rPr>
                <w:lang w:val="sl-SI"/>
              </w:rPr>
            </w:pPr>
            <w:r w:rsidRPr="00A70A09">
              <w:rPr>
                <w:lang w:val="sl-SI"/>
              </w:rPr>
              <w:t>1</w:t>
            </w:r>
          </w:p>
        </w:tc>
        <w:tc>
          <w:tcPr>
            <w:tcW w:w="7317" w:type="dxa"/>
          </w:tcPr>
          <w:p w14:paraId="238162AF" w14:textId="77777777" w:rsidR="007B1D09" w:rsidRPr="00A70A09" w:rsidRDefault="007B1D09" w:rsidP="007B1D09">
            <w:pPr>
              <w:rPr>
                <w:b/>
                <w:bCs/>
                <w:lang w:val="sl-SI"/>
              </w:rPr>
            </w:pPr>
            <w:bookmarkStart w:id="19" w:name="_Hlk51846382"/>
            <w:r w:rsidRPr="00A70A09">
              <w:rPr>
                <w:b/>
                <w:bCs/>
                <w:lang w:val="sl-SI"/>
              </w:rPr>
              <w:t>Aerobni reaktor</w:t>
            </w:r>
          </w:p>
          <w:bookmarkEnd w:id="19"/>
          <w:p w14:paraId="35B38EC5" w14:textId="77777777" w:rsidR="007B1D09" w:rsidRPr="00A70A09" w:rsidRDefault="007B1D09" w:rsidP="007B1D09">
            <w:pPr>
              <w:pStyle w:val="Odstavekseznama"/>
              <w:numPr>
                <w:ilvl w:val="0"/>
                <w:numId w:val="9"/>
              </w:numPr>
              <w:ind w:left="461" w:hanging="425"/>
              <w:rPr>
                <w:b w:val="0"/>
                <w:bCs w:val="0"/>
                <w:lang w:val="sl-SI"/>
              </w:rPr>
            </w:pPr>
            <w:r w:rsidRPr="00A70A09">
              <w:rPr>
                <w:b w:val="0"/>
                <w:bCs w:val="0"/>
                <w:lang w:val="sl-SI"/>
              </w:rPr>
              <w:t>Podatki, pridobljeni s poskusi v tem reaktorju, morajo biti uporabni za dejanski industrijski obrat, omogočati morajo določitev optimalnih obratovalnih temperatur, pretokov, razmerij, kontrolne kinetike, vpliva pH in koncentracije hranil na vtoku na učinkovitost čiščenja.</w:t>
            </w:r>
          </w:p>
          <w:p w14:paraId="4478E213" w14:textId="77777777" w:rsidR="007B1D09" w:rsidRPr="00A70A09" w:rsidRDefault="007B1D09" w:rsidP="007B1D09">
            <w:pPr>
              <w:pStyle w:val="Odstavekseznama"/>
              <w:numPr>
                <w:ilvl w:val="0"/>
                <w:numId w:val="9"/>
              </w:numPr>
              <w:ind w:left="461" w:hanging="425"/>
              <w:rPr>
                <w:b w:val="0"/>
                <w:bCs w:val="0"/>
                <w:lang w:val="sl-SI"/>
              </w:rPr>
            </w:pPr>
            <w:r w:rsidRPr="00A70A09">
              <w:rPr>
                <w:b w:val="0"/>
                <w:bCs w:val="0"/>
                <w:lang w:val="sl-SI"/>
              </w:rPr>
              <w:t>Enota mora imeti dva identična reaktorja z volumnom 5 L, volumen polnila mora biti 4 L.</w:t>
            </w:r>
          </w:p>
          <w:p w14:paraId="6C85C9D1" w14:textId="77777777" w:rsidR="007B1D09" w:rsidRPr="00A70A09" w:rsidRDefault="007B1D09" w:rsidP="007B1D09">
            <w:pPr>
              <w:pStyle w:val="Odstavekseznama"/>
              <w:numPr>
                <w:ilvl w:val="0"/>
                <w:numId w:val="9"/>
              </w:numPr>
              <w:ind w:left="461" w:hanging="425"/>
              <w:rPr>
                <w:b w:val="0"/>
                <w:bCs w:val="0"/>
                <w:lang w:val="sl-SI"/>
              </w:rPr>
            </w:pPr>
            <w:r w:rsidRPr="00A70A09">
              <w:rPr>
                <w:b w:val="0"/>
                <w:bCs w:val="0"/>
                <w:lang w:val="sl-SI"/>
              </w:rPr>
              <w:t>Enota mora imeti dva identična zbiralnika plina z maksimalno kapaciteto 5 L.</w:t>
            </w:r>
          </w:p>
          <w:p w14:paraId="639C4BBD" w14:textId="77777777" w:rsidR="007B1D09" w:rsidRPr="00A70A09" w:rsidRDefault="007B1D09" w:rsidP="007B1D09">
            <w:pPr>
              <w:pStyle w:val="Odstavekseznama"/>
              <w:numPr>
                <w:ilvl w:val="0"/>
                <w:numId w:val="9"/>
              </w:numPr>
              <w:ind w:left="461" w:hanging="425"/>
              <w:rPr>
                <w:b w:val="0"/>
                <w:bCs w:val="0"/>
                <w:lang w:val="sl-SI"/>
              </w:rPr>
            </w:pPr>
            <w:r w:rsidRPr="00A70A09">
              <w:rPr>
                <w:b w:val="0"/>
                <w:bCs w:val="0"/>
                <w:lang w:val="sl-SI"/>
              </w:rPr>
              <w:t>Podnožje aparata mora vsebovati posebno korito za morebitna razlitja in čiščenje.</w:t>
            </w:r>
          </w:p>
          <w:p w14:paraId="7E127264" w14:textId="77777777" w:rsidR="007B1D09" w:rsidRPr="00A70A09" w:rsidRDefault="007B1D09" w:rsidP="007B1D09">
            <w:pPr>
              <w:pStyle w:val="Odstavekseznama"/>
              <w:numPr>
                <w:ilvl w:val="0"/>
                <w:numId w:val="9"/>
              </w:numPr>
              <w:ind w:left="461" w:hanging="425"/>
              <w:rPr>
                <w:b w:val="0"/>
                <w:bCs w:val="0"/>
                <w:lang w:val="sl-SI"/>
              </w:rPr>
            </w:pPr>
            <w:r w:rsidRPr="00A70A09">
              <w:rPr>
                <w:b w:val="0"/>
                <w:bCs w:val="0"/>
                <w:lang w:val="sl-SI"/>
              </w:rPr>
              <w:t>Reaktorja se lahko povežeta zaporedno ali vzporedno.</w:t>
            </w:r>
          </w:p>
          <w:p w14:paraId="24BB5347" w14:textId="77777777" w:rsidR="007B1D09" w:rsidRPr="00A70A09" w:rsidRDefault="007B1D09" w:rsidP="007B1D09">
            <w:pPr>
              <w:pStyle w:val="Odstavekseznama"/>
              <w:numPr>
                <w:ilvl w:val="0"/>
                <w:numId w:val="9"/>
              </w:numPr>
              <w:ind w:left="461" w:hanging="425"/>
              <w:rPr>
                <w:b w:val="0"/>
                <w:bCs w:val="0"/>
                <w:lang w:val="sl-SI"/>
              </w:rPr>
            </w:pPr>
            <w:r w:rsidRPr="00A70A09">
              <w:rPr>
                <w:b w:val="0"/>
                <w:bCs w:val="0"/>
                <w:lang w:val="sl-SI"/>
              </w:rPr>
              <w:t>Pretoki v reaktorja morajo biti vodeni s kalibrirano peristaltično črpalko in morajo biti med 0,2 do 7 L/d.</w:t>
            </w:r>
          </w:p>
          <w:p w14:paraId="41768277" w14:textId="77777777" w:rsidR="007B1D09" w:rsidRPr="00A70A09" w:rsidRDefault="007B1D09" w:rsidP="007B1D09">
            <w:pPr>
              <w:pStyle w:val="Odstavekseznama"/>
              <w:numPr>
                <w:ilvl w:val="0"/>
                <w:numId w:val="9"/>
              </w:numPr>
              <w:ind w:left="461" w:hanging="425"/>
              <w:rPr>
                <w:b w:val="0"/>
                <w:bCs w:val="0"/>
                <w:lang w:val="sl-SI"/>
              </w:rPr>
            </w:pPr>
            <w:r w:rsidRPr="00A70A09">
              <w:rPr>
                <w:b w:val="0"/>
                <w:bCs w:val="0"/>
                <w:lang w:val="sl-SI"/>
              </w:rPr>
              <w:t>Za vsak reaktor je predviden  200 W grelni plašč s PID vodenjem preko temperaturnega senzorja, ki je nameščen znotraj obeh reaktorjev.</w:t>
            </w:r>
          </w:p>
          <w:p w14:paraId="7A77E77E" w14:textId="77777777" w:rsidR="007B1D09" w:rsidRPr="00A70A09" w:rsidRDefault="007B1D09" w:rsidP="007B1D09">
            <w:pPr>
              <w:pStyle w:val="Odstavekseznama"/>
              <w:numPr>
                <w:ilvl w:val="0"/>
                <w:numId w:val="9"/>
              </w:numPr>
              <w:ind w:left="461" w:hanging="425"/>
              <w:rPr>
                <w:b w:val="0"/>
                <w:bCs w:val="0"/>
                <w:lang w:val="sl-SI"/>
              </w:rPr>
            </w:pPr>
            <w:r w:rsidRPr="00A70A09">
              <w:rPr>
                <w:b w:val="0"/>
                <w:bCs w:val="0"/>
                <w:lang w:val="sl-SI"/>
              </w:rPr>
              <w:t xml:space="preserve">Temperaturna porazdelitev v obeh reaktorjih mora biti +/- 0,5 </w:t>
            </w:r>
            <w:r w:rsidRPr="00A70A09">
              <w:rPr>
                <w:b w:val="0"/>
                <w:bCs w:val="0"/>
                <w:vertAlign w:val="superscript"/>
                <w:lang w:val="sl-SI"/>
              </w:rPr>
              <w:t>o</w:t>
            </w:r>
            <w:r w:rsidRPr="00A70A09">
              <w:rPr>
                <w:b w:val="0"/>
                <w:bCs w:val="0"/>
                <w:lang w:val="sl-SI"/>
              </w:rPr>
              <w:t xml:space="preserve">C, temperatura v reaktorjih je lahko različna, vendar največ 55 </w:t>
            </w:r>
            <w:r w:rsidRPr="00A70A09">
              <w:rPr>
                <w:b w:val="0"/>
                <w:bCs w:val="0"/>
                <w:vertAlign w:val="superscript"/>
                <w:lang w:val="sl-SI"/>
              </w:rPr>
              <w:t>o</w:t>
            </w:r>
            <w:r w:rsidRPr="00A70A09">
              <w:rPr>
                <w:b w:val="0"/>
                <w:bCs w:val="0"/>
                <w:lang w:val="sl-SI"/>
              </w:rPr>
              <w:t xml:space="preserve">C. </w:t>
            </w:r>
          </w:p>
          <w:p w14:paraId="64F8CBED" w14:textId="77777777" w:rsidR="007B1D09" w:rsidRPr="00A70A09" w:rsidRDefault="007B1D09" w:rsidP="007B1D09">
            <w:pPr>
              <w:pStyle w:val="Odstavekseznama"/>
              <w:numPr>
                <w:ilvl w:val="0"/>
                <w:numId w:val="9"/>
              </w:numPr>
              <w:ind w:left="461" w:hanging="425"/>
              <w:rPr>
                <w:b w:val="0"/>
                <w:bCs w:val="0"/>
                <w:lang w:val="sl-SI"/>
              </w:rPr>
            </w:pPr>
            <w:r w:rsidRPr="00A70A09">
              <w:rPr>
                <w:b w:val="0"/>
                <w:bCs w:val="0"/>
                <w:lang w:val="sl-SI"/>
              </w:rPr>
              <w:t>Posebni pokrov na reaktorjih mora omogočati konstanti tlak ves čas obratovanja.</w:t>
            </w:r>
          </w:p>
          <w:p w14:paraId="37B42661" w14:textId="77777777" w:rsidR="007B1D09" w:rsidRPr="00A70A09" w:rsidRDefault="007B1D09" w:rsidP="007B1D09">
            <w:pPr>
              <w:pStyle w:val="Odstavekseznama"/>
              <w:numPr>
                <w:ilvl w:val="0"/>
                <w:numId w:val="9"/>
              </w:numPr>
              <w:ind w:left="461" w:hanging="425"/>
              <w:rPr>
                <w:b w:val="0"/>
                <w:bCs w:val="0"/>
                <w:lang w:val="sl-SI"/>
              </w:rPr>
            </w:pPr>
            <w:r w:rsidRPr="00A70A09">
              <w:rPr>
                <w:b w:val="0"/>
                <w:bCs w:val="0"/>
                <w:lang w:val="sl-SI"/>
              </w:rPr>
              <w:t>Na vseh ceveh so nepovratni ventili in posebni sifoni, ki morajo omogočati obratovanje obeh reaktorjev pri konstantnem volumnu brez vstopa zraka.</w:t>
            </w:r>
          </w:p>
          <w:p w14:paraId="15312491" w14:textId="6F9D14DF" w:rsidR="007B1D09" w:rsidRPr="00A70A09" w:rsidRDefault="007B1D09" w:rsidP="007B1D09">
            <w:pPr>
              <w:pStyle w:val="Odstavekseznama"/>
              <w:numPr>
                <w:ilvl w:val="0"/>
                <w:numId w:val="9"/>
              </w:numPr>
              <w:ind w:left="461" w:hanging="425"/>
              <w:rPr>
                <w:b w:val="0"/>
                <w:bCs w:val="0"/>
                <w:lang w:val="sl-SI"/>
              </w:rPr>
            </w:pPr>
            <w:r w:rsidRPr="00A70A09">
              <w:rPr>
                <w:b w:val="0"/>
                <w:bCs w:val="0"/>
                <w:lang w:val="sl-SI"/>
              </w:rPr>
              <w:t>Teža aparata do 50 kg.</w:t>
            </w:r>
          </w:p>
          <w:p w14:paraId="7836913D" w14:textId="172625BE" w:rsidR="003B4999" w:rsidRPr="00A70A09" w:rsidRDefault="003B4999" w:rsidP="007B1D09">
            <w:pPr>
              <w:pStyle w:val="Odstavekseznama"/>
              <w:numPr>
                <w:ilvl w:val="0"/>
                <w:numId w:val="9"/>
              </w:numPr>
              <w:ind w:left="461" w:hanging="425"/>
              <w:rPr>
                <w:b w:val="0"/>
                <w:bCs w:val="0"/>
                <w:lang w:val="sl-SI"/>
              </w:rPr>
            </w:pPr>
            <w:r w:rsidRPr="00A70A09">
              <w:rPr>
                <w:b w:val="0"/>
                <w:bCs w:val="0"/>
              </w:rPr>
              <w:t>Ponudnik od</w:t>
            </w:r>
            <w:r w:rsidRPr="00A70A09">
              <w:rPr>
                <w:b w:val="0"/>
                <w:bCs w:val="0"/>
                <w:lang w:val="sl-SI"/>
              </w:rPr>
              <w:t xml:space="preserve"> dobavi instrumenta zagotovi postavitev in zagon</w:t>
            </w:r>
            <w:r w:rsidRPr="00A70A09">
              <w:rPr>
                <w:b w:val="0"/>
                <w:bCs w:val="0"/>
              </w:rPr>
              <w:t xml:space="preserve"> ter vsaj 3 urno </w:t>
            </w:r>
            <w:r w:rsidRPr="00A70A09">
              <w:rPr>
                <w:b w:val="0"/>
                <w:bCs w:val="0"/>
                <w:lang w:val="sl-SI"/>
              </w:rPr>
              <w:t>šolanje 3</w:t>
            </w:r>
            <w:r w:rsidRPr="00A70A09">
              <w:rPr>
                <w:b w:val="0"/>
                <w:bCs w:val="0"/>
              </w:rPr>
              <w:t xml:space="preserve"> u</w:t>
            </w:r>
            <w:r w:rsidRPr="00A70A09">
              <w:rPr>
                <w:b w:val="0"/>
                <w:bCs w:val="0"/>
                <w:lang w:val="sl-SI"/>
              </w:rPr>
              <w:t xml:space="preserve">porabnikov na </w:t>
            </w:r>
            <w:r w:rsidRPr="00A70A09">
              <w:rPr>
                <w:b w:val="0"/>
                <w:bCs w:val="0"/>
              </w:rPr>
              <w:t xml:space="preserve">lokaciji UM FKKT </w:t>
            </w:r>
            <w:r w:rsidRPr="00A70A09">
              <w:rPr>
                <w:b w:val="0"/>
                <w:bCs w:val="0"/>
                <w:lang w:val="sl-SI"/>
              </w:rPr>
              <w:t>ter dobavi navodila za uporabo v slovenskem ali angleškem jeziku.</w:t>
            </w:r>
          </w:p>
          <w:p w14:paraId="1954938A" w14:textId="77777777" w:rsidR="007B1D09" w:rsidRPr="00A70A09" w:rsidRDefault="007B1D09" w:rsidP="007B1D09">
            <w:pPr>
              <w:pStyle w:val="Odstavekseznama"/>
              <w:numPr>
                <w:ilvl w:val="0"/>
                <w:numId w:val="9"/>
              </w:numPr>
              <w:ind w:left="461" w:hanging="425"/>
              <w:rPr>
                <w:b w:val="0"/>
                <w:bCs w:val="0"/>
                <w:lang w:val="sl-SI"/>
              </w:rPr>
            </w:pPr>
            <w:r w:rsidRPr="00A70A09">
              <w:rPr>
                <w:b w:val="0"/>
                <w:bCs w:val="0"/>
                <w:lang w:val="sl-SI"/>
              </w:rPr>
              <w:t xml:space="preserve">Potrebni električni priključek: </w:t>
            </w:r>
            <w:r w:rsidRPr="00A70A09">
              <w:rPr>
                <w:rFonts w:cs="Calibri"/>
                <w:b w:val="0"/>
                <w:bCs w:val="0"/>
                <w:color w:val="000000"/>
                <w:lang w:val="sl-SI"/>
              </w:rPr>
              <w:t>220-240 V/50 HZ.</w:t>
            </w:r>
          </w:p>
          <w:p w14:paraId="5CACC5D6" w14:textId="77777777" w:rsidR="007B1D09" w:rsidRPr="00A70A09" w:rsidRDefault="007B1D09" w:rsidP="007B1D09">
            <w:pPr>
              <w:pStyle w:val="Odstavekseznama"/>
              <w:numPr>
                <w:ilvl w:val="0"/>
                <w:numId w:val="9"/>
              </w:numPr>
              <w:ind w:left="461" w:hanging="425"/>
              <w:rPr>
                <w:b w:val="0"/>
                <w:bCs w:val="0"/>
                <w:lang w:val="sl-SI"/>
              </w:rPr>
            </w:pPr>
            <w:r w:rsidRPr="00A70A09">
              <w:rPr>
                <w:rFonts w:cs="Calibri"/>
                <w:b w:val="0"/>
                <w:bCs w:val="0"/>
                <w:color w:val="000000"/>
                <w:lang w:val="sl-SI"/>
              </w:rPr>
              <w:t>Moč naprave: minimalno 10 A oz. 2,2k W.</w:t>
            </w:r>
          </w:p>
          <w:p w14:paraId="4418C4B5" w14:textId="77777777" w:rsidR="007B1D09" w:rsidRPr="006A2B18" w:rsidRDefault="007B1D09" w:rsidP="007B1D09">
            <w:pPr>
              <w:pStyle w:val="Odstavekseznama"/>
              <w:numPr>
                <w:ilvl w:val="0"/>
                <w:numId w:val="9"/>
              </w:numPr>
              <w:ind w:left="461" w:hanging="425"/>
              <w:rPr>
                <w:b w:val="0"/>
                <w:bCs w:val="0"/>
                <w:lang w:val="sl-SI"/>
              </w:rPr>
            </w:pPr>
            <w:r w:rsidRPr="00A70A09">
              <w:rPr>
                <w:rFonts w:cs="Calibri"/>
                <w:b w:val="0"/>
                <w:bCs w:val="0"/>
                <w:color w:val="000000"/>
                <w:lang w:val="sl-SI"/>
              </w:rPr>
              <w:t>Priključna moč: 10 A.</w:t>
            </w:r>
          </w:p>
          <w:p w14:paraId="66FBF271" w14:textId="4A3670D3" w:rsidR="006A2B18" w:rsidRPr="00A70A09" w:rsidRDefault="006A2B18" w:rsidP="007B1D09">
            <w:pPr>
              <w:pStyle w:val="Odstavekseznama"/>
              <w:numPr>
                <w:ilvl w:val="0"/>
                <w:numId w:val="9"/>
              </w:numPr>
              <w:ind w:left="461" w:hanging="425"/>
              <w:rPr>
                <w:b w:val="0"/>
                <w:bCs w:val="0"/>
                <w:lang w:val="sl-SI"/>
              </w:rPr>
            </w:pPr>
            <w:r w:rsidRPr="00A70A09">
              <w:rPr>
                <w:b w:val="0"/>
                <w:bCs w:val="0"/>
                <w:lang w:val="sl-SI"/>
              </w:rPr>
              <w:t xml:space="preserve">Garancijski rok mora biti vsaj </w:t>
            </w:r>
            <w:r w:rsidR="00D87D87">
              <w:rPr>
                <w:b w:val="0"/>
                <w:bCs w:val="0"/>
                <w:lang w:val="sl-SI"/>
              </w:rPr>
              <w:t xml:space="preserve">dve (2) leti. </w:t>
            </w:r>
          </w:p>
        </w:tc>
      </w:tr>
      <w:tr w:rsidR="007B1D09" w:rsidRPr="000835CB" w14:paraId="1E4653E6" w14:textId="77777777" w:rsidTr="00AC0E97">
        <w:tc>
          <w:tcPr>
            <w:tcW w:w="1129" w:type="dxa"/>
          </w:tcPr>
          <w:p w14:paraId="69FC5964" w14:textId="25FB0C2E" w:rsidR="007B1D09" w:rsidRPr="00A70A09" w:rsidRDefault="007B1D09" w:rsidP="007B1D09">
            <w:pPr>
              <w:rPr>
                <w:lang w:val="sl-SI"/>
              </w:rPr>
            </w:pPr>
            <w:r w:rsidRPr="00A70A09">
              <w:rPr>
                <w:lang w:val="sl-SI"/>
              </w:rPr>
              <w:t>5.9</w:t>
            </w:r>
          </w:p>
        </w:tc>
        <w:tc>
          <w:tcPr>
            <w:tcW w:w="1134" w:type="dxa"/>
          </w:tcPr>
          <w:p w14:paraId="10FE4D56" w14:textId="77777777" w:rsidR="007B1D09" w:rsidRPr="00A70A09" w:rsidRDefault="007B1D09" w:rsidP="007B1D09">
            <w:pPr>
              <w:jc w:val="center"/>
              <w:rPr>
                <w:lang w:val="sl-SI"/>
              </w:rPr>
            </w:pPr>
            <w:r w:rsidRPr="00A70A09">
              <w:rPr>
                <w:lang w:val="sl-SI"/>
              </w:rPr>
              <w:t>1</w:t>
            </w:r>
          </w:p>
        </w:tc>
        <w:tc>
          <w:tcPr>
            <w:tcW w:w="7317" w:type="dxa"/>
          </w:tcPr>
          <w:p w14:paraId="71CFED67" w14:textId="77777777" w:rsidR="007B1D09" w:rsidRPr="00A70A09" w:rsidRDefault="007B1D09" w:rsidP="007B1D09">
            <w:pPr>
              <w:rPr>
                <w:b/>
                <w:bCs/>
                <w:lang w:val="sl-SI"/>
              </w:rPr>
            </w:pPr>
            <w:bookmarkStart w:id="20" w:name="_Hlk51846410"/>
            <w:r w:rsidRPr="00A70A09">
              <w:rPr>
                <w:b/>
                <w:bCs/>
                <w:lang w:val="sl-SI"/>
              </w:rPr>
              <w:t>Anaerobni reaktor</w:t>
            </w:r>
          </w:p>
          <w:bookmarkEnd w:id="20"/>
          <w:p w14:paraId="50D36F25" w14:textId="77777777" w:rsidR="007B1D09" w:rsidRPr="00A70A09" w:rsidRDefault="007B1D09" w:rsidP="007B1D09">
            <w:pPr>
              <w:pStyle w:val="Odstavekseznama"/>
              <w:numPr>
                <w:ilvl w:val="0"/>
                <w:numId w:val="8"/>
              </w:numPr>
              <w:ind w:left="320" w:hanging="284"/>
              <w:rPr>
                <w:b w:val="0"/>
                <w:bCs w:val="0"/>
                <w:lang w:val="sl-SI"/>
              </w:rPr>
            </w:pPr>
            <w:r w:rsidRPr="00A70A09">
              <w:rPr>
                <w:b w:val="0"/>
                <w:bCs w:val="0"/>
                <w:lang w:val="sl-SI"/>
              </w:rPr>
              <w:t>Aparat mora biti namenjen študijam možnosti predelave odpadne vode z aktivnim blatom v laboratorijskem merilu.</w:t>
            </w:r>
          </w:p>
          <w:p w14:paraId="5A5BB97A" w14:textId="77777777" w:rsidR="007B1D09" w:rsidRPr="00A70A09" w:rsidRDefault="007B1D09" w:rsidP="007B1D09">
            <w:pPr>
              <w:pStyle w:val="Odstavekseznama"/>
              <w:numPr>
                <w:ilvl w:val="0"/>
                <w:numId w:val="8"/>
              </w:numPr>
              <w:ind w:left="320" w:hanging="284"/>
              <w:rPr>
                <w:b w:val="0"/>
                <w:bCs w:val="0"/>
                <w:lang w:val="sl-SI"/>
              </w:rPr>
            </w:pPr>
            <w:r w:rsidRPr="00A70A09">
              <w:rPr>
                <w:b w:val="0"/>
                <w:bCs w:val="0"/>
                <w:lang w:val="sl-SI"/>
              </w:rPr>
              <w:t xml:space="preserve">Aparat mora omogočati določanje stehiometrije in kinetike aerobne digestije, snovnega prenosa plin/tekoče, vpliva koncentracije substrata, </w:t>
            </w:r>
            <w:r w:rsidRPr="00A70A09">
              <w:rPr>
                <w:b w:val="0"/>
                <w:bCs w:val="0"/>
                <w:lang w:val="sl-SI"/>
              </w:rPr>
              <w:lastRenderedPageBreak/>
              <w:t>pretoka zraka, temperature, pH, pomanjkanja hranil, pretoka odpadne vode na učinkovitost čiščenja</w:t>
            </w:r>
          </w:p>
          <w:p w14:paraId="0BE771C3" w14:textId="77777777" w:rsidR="007B1D09" w:rsidRPr="00A70A09" w:rsidRDefault="007B1D09" w:rsidP="007B1D09">
            <w:pPr>
              <w:pStyle w:val="Odstavekseznama"/>
              <w:numPr>
                <w:ilvl w:val="0"/>
                <w:numId w:val="8"/>
              </w:numPr>
              <w:ind w:left="320" w:hanging="284"/>
              <w:rPr>
                <w:b w:val="0"/>
                <w:bCs w:val="0"/>
                <w:lang w:val="sl-SI"/>
              </w:rPr>
            </w:pPr>
            <w:r w:rsidRPr="00A70A09">
              <w:rPr>
                <w:b w:val="0"/>
                <w:bCs w:val="0"/>
                <w:lang w:val="sl-SI"/>
              </w:rPr>
              <w:t>Podnožje aparata mora imeti posebno korito za morebitna razlitja in čiščenje.</w:t>
            </w:r>
          </w:p>
          <w:p w14:paraId="490403A8" w14:textId="77777777" w:rsidR="007B1D09" w:rsidRPr="00A70A09" w:rsidRDefault="007B1D09" w:rsidP="007B1D09">
            <w:pPr>
              <w:pStyle w:val="Odstavekseznama"/>
              <w:numPr>
                <w:ilvl w:val="0"/>
                <w:numId w:val="8"/>
              </w:numPr>
              <w:ind w:left="320" w:hanging="284"/>
              <w:rPr>
                <w:b w:val="0"/>
                <w:bCs w:val="0"/>
                <w:lang w:val="sl-SI"/>
              </w:rPr>
            </w:pPr>
            <w:r w:rsidRPr="00A70A09">
              <w:rPr>
                <w:b w:val="0"/>
                <w:bCs w:val="0"/>
                <w:lang w:val="sl-SI"/>
              </w:rPr>
              <w:t>Volumen reaktorja mora biti 10 L.</w:t>
            </w:r>
          </w:p>
          <w:p w14:paraId="3A0D1840" w14:textId="77777777" w:rsidR="007B1D09" w:rsidRPr="00A70A09" w:rsidRDefault="007B1D09" w:rsidP="007B1D09">
            <w:pPr>
              <w:pStyle w:val="Odstavekseznama"/>
              <w:numPr>
                <w:ilvl w:val="0"/>
                <w:numId w:val="8"/>
              </w:numPr>
              <w:ind w:left="320" w:hanging="284"/>
              <w:rPr>
                <w:b w:val="0"/>
                <w:bCs w:val="0"/>
                <w:lang w:val="sl-SI"/>
              </w:rPr>
            </w:pPr>
            <w:r w:rsidRPr="00A70A09">
              <w:rPr>
                <w:b w:val="0"/>
                <w:bCs w:val="0"/>
                <w:lang w:val="sl-SI"/>
              </w:rPr>
              <w:t>Cilindrična stena aparata mora biti iz poroznega plastičnega materiala, odstranljiva za čiščenje.</w:t>
            </w:r>
          </w:p>
          <w:p w14:paraId="23682F63" w14:textId="77777777" w:rsidR="007B1D09" w:rsidRPr="00A70A09" w:rsidRDefault="007B1D09" w:rsidP="007B1D09">
            <w:pPr>
              <w:pStyle w:val="Odstavekseznama"/>
              <w:numPr>
                <w:ilvl w:val="0"/>
                <w:numId w:val="8"/>
              </w:numPr>
              <w:ind w:left="320" w:hanging="284"/>
              <w:rPr>
                <w:b w:val="0"/>
                <w:bCs w:val="0"/>
                <w:lang w:val="sl-SI"/>
              </w:rPr>
            </w:pPr>
            <w:r w:rsidRPr="00A70A09">
              <w:rPr>
                <w:b w:val="0"/>
                <w:bCs w:val="0"/>
                <w:lang w:val="sl-SI"/>
              </w:rPr>
              <w:t>Odpadna voda mora  teči v reaktor preko peristaltične  črpalke  (0-30 min</w:t>
            </w:r>
            <w:r w:rsidRPr="00A70A09">
              <w:rPr>
                <w:b w:val="0"/>
                <w:bCs w:val="0"/>
                <w:vertAlign w:val="superscript"/>
                <w:lang w:val="sl-SI"/>
              </w:rPr>
              <w:t>-1</w:t>
            </w:r>
            <w:r w:rsidRPr="00A70A09">
              <w:rPr>
                <w:b w:val="0"/>
                <w:bCs w:val="0"/>
                <w:lang w:val="sl-SI"/>
              </w:rPr>
              <w:t>), kar odgovarja pretoku 0-40 L/d.</w:t>
            </w:r>
          </w:p>
          <w:p w14:paraId="6EEE9E29" w14:textId="77777777" w:rsidR="007B1D09" w:rsidRPr="00A70A09" w:rsidRDefault="007B1D09" w:rsidP="007B1D09">
            <w:pPr>
              <w:pStyle w:val="Odstavekseznama"/>
              <w:numPr>
                <w:ilvl w:val="0"/>
                <w:numId w:val="8"/>
              </w:numPr>
              <w:ind w:left="320" w:hanging="284"/>
              <w:rPr>
                <w:b w:val="0"/>
                <w:bCs w:val="0"/>
                <w:lang w:val="sl-SI"/>
              </w:rPr>
            </w:pPr>
            <w:r w:rsidRPr="00A70A09">
              <w:rPr>
                <w:b w:val="0"/>
                <w:bCs w:val="0"/>
                <w:lang w:val="sl-SI"/>
              </w:rPr>
              <w:t>Pretok se mora uravnavati s 10-stopenjskim potenciometrom.</w:t>
            </w:r>
          </w:p>
          <w:p w14:paraId="533689BF" w14:textId="77777777" w:rsidR="007B1D09" w:rsidRPr="00A70A09" w:rsidRDefault="007B1D09" w:rsidP="007B1D09">
            <w:pPr>
              <w:pStyle w:val="Odstavekseznama"/>
              <w:numPr>
                <w:ilvl w:val="0"/>
                <w:numId w:val="8"/>
              </w:numPr>
              <w:ind w:left="320" w:hanging="284"/>
              <w:rPr>
                <w:b w:val="0"/>
                <w:bCs w:val="0"/>
                <w:lang w:val="sl-SI"/>
              </w:rPr>
            </w:pPr>
            <w:r w:rsidRPr="00A70A09">
              <w:rPr>
                <w:b w:val="0"/>
                <w:bCs w:val="0"/>
                <w:lang w:val="sl-SI"/>
              </w:rPr>
              <w:t>Zračni kompresor (240 V/120 V) mora  obratovati v območju od (0-0,3 L/min).</w:t>
            </w:r>
          </w:p>
          <w:p w14:paraId="6E4F5227" w14:textId="77777777" w:rsidR="007B1D09" w:rsidRPr="00A70A09" w:rsidRDefault="007B1D09" w:rsidP="007B1D09">
            <w:pPr>
              <w:pStyle w:val="Odstavekseznama"/>
              <w:numPr>
                <w:ilvl w:val="0"/>
                <w:numId w:val="8"/>
              </w:numPr>
              <w:ind w:left="320" w:hanging="284"/>
              <w:jc w:val="left"/>
              <w:rPr>
                <w:b w:val="0"/>
                <w:bCs w:val="0"/>
                <w:lang w:val="sl-SI"/>
              </w:rPr>
            </w:pPr>
            <w:r w:rsidRPr="00A70A09">
              <w:rPr>
                <w:b w:val="0"/>
                <w:bCs w:val="0"/>
                <w:lang w:val="sl-SI"/>
              </w:rPr>
              <w:t xml:space="preserve">Temperatura reaktorja mora biti vzdrževana s PID regulatorjem v območju od sobne temperature do 35 </w:t>
            </w:r>
            <w:r w:rsidRPr="00A70A09">
              <w:rPr>
                <w:b w:val="0"/>
                <w:bCs w:val="0"/>
                <w:vertAlign w:val="superscript"/>
                <w:lang w:val="sl-SI"/>
              </w:rPr>
              <w:t>o</w:t>
            </w:r>
            <w:r w:rsidRPr="00A70A09">
              <w:rPr>
                <w:b w:val="0"/>
                <w:bCs w:val="0"/>
                <w:lang w:val="sl-SI"/>
              </w:rPr>
              <w:t>C.</w:t>
            </w:r>
          </w:p>
          <w:p w14:paraId="740FA657" w14:textId="77777777" w:rsidR="007B1D09" w:rsidRPr="00A70A09" w:rsidRDefault="007B1D09" w:rsidP="007B1D09">
            <w:pPr>
              <w:pStyle w:val="Odstavekseznama"/>
              <w:numPr>
                <w:ilvl w:val="0"/>
                <w:numId w:val="8"/>
              </w:numPr>
              <w:ind w:left="320" w:hanging="284"/>
              <w:jc w:val="left"/>
              <w:rPr>
                <w:b w:val="0"/>
                <w:bCs w:val="0"/>
                <w:lang w:val="sl-SI"/>
              </w:rPr>
            </w:pPr>
            <w:r w:rsidRPr="00A70A09">
              <w:rPr>
                <w:b w:val="0"/>
                <w:bCs w:val="0"/>
                <w:lang w:val="sl-SI"/>
              </w:rPr>
              <w:t>Za reaktor mora biti uporabljen potopni grelec 200 W.</w:t>
            </w:r>
          </w:p>
          <w:p w14:paraId="176D4155" w14:textId="77777777" w:rsidR="007B1D09" w:rsidRPr="00A70A09" w:rsidRDefault="007B1D09" w:rsidP="007B1D09">
            <w:pPr>
              <w:pStyle w:val="Odstavekseznama"/>
              <w:numPr>
                <w:ilvl w:val="0"/>
                <w:numId w:val="8"/>
              </w:numPr>
              <w:ind w:left="320" w:hanging="284"/>
              <w:jc w:val="left"/>
              <w:rPr>
                <w:b w:val="0"/>
                <w:bCs w:val="0"/>
                <w:lang w:val="sl-SI"/>
              </w:rPr>
            </w:pPr>
            <w:r w:rsidRPr="00A70A09">
              <w:rPr>
                <w:b w:val="0"/>
                <w:bCs w:val="0"/>
                <w:lang w:val="sl-SI"/>
              </w:rPr>
              <w:t>Potreben je pH meter.</w:t>
            </w:r>
          </w:p>
          <w:p w14:paraId="557018BE" w14:textId="2D829855" w:rsidR="007B1D09" w:rsidRPr="00A70A09" w:rsidRDefault="007B1D09" w:rsidP="007B1D09">
            <w:pPr>
              <w:pStyle w:val="Odstavekseznama"/>
              <w:numPr>
                <w:ilvl w:val="0"/>
                <w:numId w:val="8"/>
              </w:numPr>
              <w:ind w:left="320" w:hanging="284"/>
              <w:jc w:val="left"/>
              <w:rPr>
                <w:b w:val="0"/>
                <w:bCs w:val="0"/>
                <w:lang w:val="sl-SI"/>
              </w:rPr>
            </w:pPr>
            <w:r w:rsidRPr="00A70A09">
              <w:rPr>
                <w:b w:val="0"/>
                <w:bCs w:val="0"/>
                <w:lang w:val="sl-SI"/>
              </w:rPr>
              <w:t>Merilec raztopljenega kisika mora imeti območje med 0-100 % nasičenja z 2 % odstopanjem.</w:t>
            </w:r>
          </w:p>
          <w:p w14:paraId="061AB219" w14:textId="31B4B11C" w:rsidR="003B4999" w:rsidRPr="00A70A09" w:rsidRDefault="003B4999" w:rsidP="007B1D09">
            <w:pPr>
              <w:pStyle w:val="Odstavekseznama"/>
              <w:numPr>
                <w:ilvl w:val="0"/>
                <w:numId w:val="8"/>
              </w:numPr>
              <w:ind w:left="320" w:hanging="284"/>
              <w:jc w:val="left"/>
              <w:rPr>
                <w:b w:val="0"/>
                <w:bCs w:val="0"/>
                <w:lang w:val="sl-SI"/>
              </w:rPr>
            </w:pPr>
            <w:r w:rsidRPr="00A70A09">
              <w:rPr>
                <w:b w:val="0"/>
                <w:bCs w:val="0"/>
              </w:rPr>
              <w:t>Ponudnik od</w:t>
            </w:r>
            <w:r w:rsidRPr="00A70A09">
              <w:rPr>
                <w:b w:val="0"/>
                <w:bCs w:val="0"/>
                <w:lang w:val="sl-SI"/>
              </w:rPr>
              <w:t xml:space="preserve"> dobavi instrumenta zagotovi postavitev in zagon</w:t>
            </w:r>
            <w:r w:rsidRPr="00A70A09">
              <w:rPr>
                <w:b w:val="0"/>
                <w:bCs w:val="0"/>
              </w:rPr>
              <w:t xml:space="preserve"> ter vsaj 3 urno </w:t>
            </w:r>
            <w:r w:rsidRPr="00A70A09">
              <w:rPr>
                <w:b w:val="0"/>
                <w:bCs w:val="0"/>
                <w:lang w:val="sl-SI"/>
              </w:rPr>
              <w:t>šolanje 3</w:t>
            </w:r>
            <w:r w:rsidRPr="00A70A09">
              <w:rPr>
                <w:b w:val="0"/>
                <w:bCs w:val="0"/>
              </w:rPr>
              <w:t xml:space="preserve"> u</w:t>
            </w:r>
            <w:r w:rsidRPr="00A70A09">
              <w:rPr>
                <w:b w:val="0"/>
                <w:bCs w:val="0"/>
                <w:lang w:val="sl-SI"/>
              </w:rPr>
              <w:t xml:space="preserve">porabnikov na </w:t>
            </w:r>
            <w:r w:rsidRPr="00A70A09">
              <w:rPr>
                <w:b w:val="0"/>
                <w:bCs w:val="0"/>
              </w:rPr>
              <w:t xml:space="preserve">lokaciji UM FKKT </w:t>
            </w:r>
            <w:r w:rsidRPr="00A70A09">
              <w:rPr>
                <w:b w:val="0"/>
                <w:bCs w:val="0"/>
                <w:lang w:val="sl-SI"/>
              </w:rPr>
              <w:t>ter dobavi navodila za uporabo v slovenskem ali angleškem jeziku.</w:t>
            </w:r>
          </w:p>
          <w:p w14:paraId="48721A13" w14:textId="77777777" w:rsidR="007B1D09" w:rsidRPr="00A70A09" w:rsidRDefault="007B1D09" w:rsidP="007B1D09">
            <w:pPr>
              <w:pStyle w:val="Odstavekseznama"/>
              <w:numPr>
                <w:ilvl w:val="0"/>
                <w:numId w:val="8"/>
              </w:numPr>
              <w:ind w:left="320" w:hanging="284"/>
              <w:jc w:val="left"/>
              <w:rPr>
                <w:b w:val="0"/>
                <w:bCs w:val="0"/>
                <w:lang w:val="sl-SI"/>
              </w:rPr>
            </w:pPr>
            <w:r w:rsidRPr="00A70A09">
              <w:rPr>
                <w:b w:val="0"/>
                <w:bCs w:val="0"/>
                <w:lang w:val="sl-SI"/>
              </w:rPr>
              <w:t xml:space="preserve">Potrebni električni priključek: </w:t>
            </w:r>
            <w:r w:rsidRPr="00A70A09">
              <w:rPr>
                <w:rFonts w:cs="Calibri"/>
                <w:b w:val="0"/>
                <w:bCs w:val="0"/>
                <w:color w:val="000000"/>
                <w:lang w:val="sl-SI"/>
              </w:rPr>
              <w:t>220-240 V/50 HZ.</w:t>
            </w:r>
          </w:p>
          <w:p w14:paraId="5C5F17B4" w14:textId="77777777" w:rsidR="007B1D09" w:rsidRPr="00A70A09" w:rsidRDefault="007B1D09" w:rsidP="007B1D09">
            <w:pPr>
              <w:pStyle w:val="Odstavekseznama"/>
              <w:numPr>
                <w:ilvl w:val="0"/>
                <w:numId w:val="8"/>
              </w:numPr>
              <w:ind w:left="320" w:hanging="284"/>
              <w:jc w:val="left"/>
              <w:rPr>
                <w:b w:val="0"/>
                <w:bCs w:val="0"/>
                <w:lang w:val="sl-SI"/>
              </w:rPr>
            </w:pPr>
            <w:r w:rsidRPr="00A70A09">
              <w:rPr>
                <w:rFonts w:cs="Calibri"/>
                <w:b w:val="0"/>
                <w:bCs w:val="0"/>
                <w:color w:val="000000"/>
                <w:lang w:val="sl-SI"/>
              </w:rPr>
              <w:t>Moč naprave: minimalno 10A oz. 2,2kW.</w:t>
            </w:r>
          </w:p>
          <w:p w14:paraId="5D48DD27" w14:textId="77777777" w:rsidR="007B1D09" w:rsidRPr="006A2B18" w:rsidRDefault="007B1D09" w:rsidP="007B1D09">
            <w:pPr>
              <w:pStyle w:val="Odstavekseznama"/>
              <w:numPr>
                <w:ilvl w:val="0"/>
                <w:numId w:val="8"/>
              </w:numPr>
              <w:ind w:left="320" w:hanging="284"/>
              <w:jc w:val="left"/>
              <w:rPr>
                <w:b w:val="0"/>
                <w:bCs w:val="0"/>
                <w:lang w:val="sl-SI"/>
              </w:rPr>
            </w:pPr>
            <w:r w:rsidRPr="00A70A09">
              <w:rPr>
                <w:rFonts w:cs="Calibri"/>
                <w:b w:val="0"/>
                <w:bCs w:val="0"/>
                <w:color w:val="000000"/>
                <w:lang w:val="sl-SI"/>
              </w:rPr>
              <w:t>Priključna moč: 10 A.</w:t>
            </w:r>
          </w:p>
          <w:p w14:paraId="7397B6A2" w14:textId="506A755A" w:rsidR="006A2B18" w:rsidRPr="00A70A09" w:rsidRDefault="006A2B18" w:rsidP="007B1D09">
            <w:pPr>
              <w:pStyle w:val="Odstavekseznama"/>
              <w:numPr>
                <w:ilvl w:val="0"/>
                <w:numId w:val="8"/>
              </w:numPr>
              <w:ind w:left="320" w:hanging="284"/>
              <w:jc w:val="left"/>
              <w:rPr>
                <w:b w:val="0"/>
                <w:bCs w:val="0"/>
                <w:lang w:val="sl-SI"/>
              </w:rPr>
            </w:pPr>
            <w:r w:rsidRPr="00A70A09">
              <w:rPr>
                <w:b w:val="0"/>
                <w:bCs w:val="0"/>
                <w:lang w:val="sl-SI"/>
              </w:rPr>
              <w:t xml:space="preserve">Garancijski rok mora biti vsaj </w:t>
            </w:r>
            <w:r w:rsidR="00D87D87">
              <w:rPr>
                <w:b w:val="0"/>
                <w:bCs w:val="0"/>
                <w:lang w:val="sl-SI"/>
              </w:rPr>
              <w:t xml:space="preserve">dve (2) leti. </w:t>
            </w:r>
          </w:p>
        </w:tc>
      </w:tr>
    </w:tbl>
    <w:p w14:paraId="01275A1D" w14:textId="46ED3D4E" w:rsidR="00B50968" w:rsidRPr="000835CB" w:rsidRDefault="00B50968" w:rsidP="00B50968">
      <w:pPr>
        <w:rPr>
          <w:sz w:val="20"/>
          <w:lang w:val="sl-SI"/>
        </w:rPr>
      </w:pPr>
    </w:p>
    <w:p w14:paraId="61C2A9C8" w14:textId="52D38B2D" w:rsidR="00A43B5B" w:rsidRPr="000835CB" w:rsidRDefault="00A43B5B">
      <w:pPr>
        <w:rPr>
          <w:sz w:val="20"/>
          <w:lang w:val="sl-SI"/>
        </w:rPr>
      </w:pPr>
    </w:p>
    <w:sectPr w:rsidR="00A43B5B" w:rsidRPr="000835CB" w:rsidSect="00AC0E97">
      <w:headerReference w:type="default" r:id="rId11"/>
      <w:footerReference w:type="default" r:id="rId12"/>
      <w:headerReference w:type="first" r:id="rId13"/>
      <w:footerReference w:type="first" r:id="rId14"/>
      <w:pgSz w:w="11910" w:h="16840"/>
      <w:pgMar w:top="1580" w:right="1020" w:bottom="280" w:left="1300" w:header="708" w:footer="708"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D19A8F" w14:textId="77777777" w:rsidR="005C0D2C" w:rsidRDefault="005C0D2C" w:rsidP="009346DC">
      <w:r>
        <w:separator/>
      </w:r>
    </w:p>
  </w:endnote>
  <w:endnote w:type="continuationSeparator" w:id="0">
    <w:p w14:paraId="38FCDC9C" w14:textId="77777777" w:rsidR="005C0D2C" w:rsidRDefault="005C0D2C" w:rsidP="009346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Ubuntu">
    <w:altName w:val="Calibri"/>
    <w:charset w:val="00"/>
    <w:family w:val="swiss"/>
    <w:pitch w:val="variable"/>
    <w:sig w:usb0="E00002FF" w:usb1="5000205B"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F41C84" w14:textId="352F9E51" w:rsidR="00D87D87" w:rsidRPr="00956AF4" w:rsidRDefault="00D87D87" w:rsidP="00956AF4">
    <w:pPr>
      <w:widowControl/>
      <w:pBdr>
        <w:top w:val="single" w:sz="4" w:space="1" w:color="auto"/>
      </w:pBdr>
      <w:tabs>
        <w:tab w:val="center" w:pos="4536"/>
        <w:tab w:val="right" w:pos="9072"/>
      </w:tabs>
      <w:autoSpaceDE/>
      <w:autoSpaceDN/>
      <w:jc w:val="both"/>
      <w:rPr>
        <w:rFonts w:cs="Calibri"/>
        <w:sz w:val="18"/>
        <w:szCs w:val="18"/>
        <w:lang w:val="sl-SI" w:eastAsia="sl-SI"/>
      </w:rPr>
    </w:pPr>
    <w:r w:rsidRPr="00956AF4">
      <w:rPr>
        <w:rFonts w:cs="Calibri"/>
        <w:sz w:val="18"/>
        <w:szCs w:val="18"/>
        <w:lang w:val="sl-SI" w:eastAsia="sl-SI"/>
      </w:rPr>
      <w:t>302/37 – RIUM19-FKKT01/2020</w:t>
    </w:r>
    <w:r w:rsidRPr="00956AF4">
      <w:rPr>
        <w:rFonts w:cs="Calibri"/>
        <w:sz w:val="18"/>
        <w:szCs w:val="18"/>
        <w:lang w:val="sl-SI" w:eastAsia="sl-SI"/>
      </w:rPr>
      <w:tab/>
    </w:r>
    <w:r w:rsidRPr="00956AF4">
      <w:rPr>
        <w:rFonts w:cs="Calibri"/>
        <w:sz w:val="18"/>
        <w:szCs w:val="18"/>
        <w:lang w:val="sl-SI" w:eastAsia="sl-SI"/>
      </w:rPr>
      <w:tab/>
      <w:t xml:space="preserve">stran </w:t>
    </w:r>
    <w:r w:rsidRPr="00956AF4">
      <w:rPr>
        <w:rFonts w:cs="Calibri"/>
        <w:sz w:val="18"/>
        <w:szCs w:val="18"/>
        <w:lang w:val="sl-SI" w:eastAsia="sl-SI"/>
      </w:rPr>
      <w:fldChar w:fldCharType="begin"/>
    </w:r>
    <w:r w:rsidRPr="00956AF4">
      <w:rPr>
        <w:rFonts w:cs="Calibri"/>
        <w:sz w:val="18"/>
        <w:szCs w:val="18"/>
        <w:lang w:val="sl-SI" w:eastAsia="sl-SI"/>
      </w:rPr>
      <w:instrText xml:space="preserve"> PAGE  \* Arabic  \* MERGEFORMAT </w:instrText>
    </w:r>
    <w:r w:rsidRPr="00956AF4">
      <w:rPr>
        <w:rFonts w:cs="Calibri"/>
        <w:sz w:val="18"/>
        <w:szCs w:val="18"/>
        <w:lang w:val="sl-SI" w:eastAsia="sl-SI"/>
      </w:rPr>
      <w:fldChar w:fldCharType="separate"/>
    </w:r>
    <w:r w:rsidRPr="00956AF4">
      <w:rPr>
        <w:rFonts w:cs="Calibri"/>
        <w:sz w:val="18"/>
        <w:szCs w:val="18"/>
        <w:lang w:val="sl-SI" w:eastAsia="sl-SI"/>
      </w:rPr>
      <w:t>1</w:t>
    </w:r>
    <w:r w:rsidRPr="00956AF4">
      <w:rPr>
        <w:rFonts w:cs="Calibri"/>
        <w:sz w:val="18"/>
        <w:szCs w:val="18"/>
        <w:lang w:val="sl-SI" w:eastAsia="sl-SI"/>
      </w:rPr>
      <w:fldChar w:fldCharType="end"/>
    </w:r>
    <w:r w:rsidRPr="00956AF4">
      <w:rPr>
        <w:rFonts w:cs="Calibri"/>
        <w:sz w:val="18"/>
        <w:szCs w:val="18"/>
        <w:lang w:val="sl-SI" w:eastAsia="sl-SI"/>
      </w:rPr>
      <w:t>/</w:t>
    </w:r>
    <w:r w:rsidRPr="00956AF4">
      <w:rPr>
        <w:rFonts w:cs="Calibri"/>
        <w:sz w:val="18"/>
        <w:szCs w:val="18"/>
        <w:lang w:val="sl-SI" w:eastAsia="sl-SI"/>
      </w:rPr>
      <w:fldChar w:fldCharType="begin"/>
    </w:r>
    <w:r w:rsidRPr="00956AF4">
      <w:rPr>
        <w:rFonts w:cs="Calibri"/>
        <w:sz w:val="18"/>
        <w:szCs w:val="18"/>
        <w:lang w:val="sl-SI" w:eastAsia="sl-SI"/>
      </w:rPr>
      <w:instrText xml:space="preserve"> NUMPAGES  \* Arabic  \* MERGEFORMAT </w:instrText>
    </w:r>
    <w:r w:rsidRPr="00956AF4">
      <w:rPr>
        <w:rFonts w:cs="Calibri"/>
        <w:sz w:val="18"/>
        <w:szCs w:val="18"/>
        <w:lang w:val="sl-SI" w:eastAsia="sl-SI"/>
      </w:rPr>
      <w:fldChar w:fldCharType="separate"/>
    </w:r>
    <w:r w:rsidRPr="00956AF4">
      <w:rPr>
        <w:rFonts w:cs="Calibri"/>
        <w:sz w:val="18"/>
        <w:szCs w:val="18"/>
        <w:lang w:val="sl-SI" w:eastAsia="sl-SI"/>
      </w:rPr>
      <w:t>3</w:t>
    </w:r>
    <w:r w:rsidRPr="00956AF4">
      <w:rPr>
        <w:rFonts w:cs="Calibri"/>
        <w:sz w:val="18"/>
        <w:szCs w:val="18"/>
        <w:lang w:val="sl-SI" w:eastAsia="sl-SI"/>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AE6C35" w14:textId="79EF7F82" w:rsidR="00D87D87" w:rsidRPr="00956AF4" w:rsidRDefault="00D87D87" w:rsidP="00956AF4">
    <w:pPr>
      <w:widowControl/>
      <w:pBdr>
        <w:top w:val="single" w:sz="4" w:space="1" w:color="auto"/>
      </w:pBdr>
      <w:tabs>
        <w:tab w:val="center" w:pos="4536"/>
        <w:tab w:val="right" w:pos="9072"/>
      </w:tabs>
      <w:autoSpaceDE/>
      <w:autoSpaceDN/>
      <w:jc w:val="both"/>
      <w:rPr>
        <w:rFonts w:cs="Calibri"/>
        <w:sz w:val="18"/>
        <w:szCs w:val="18"/>
        <w:lang w:val="sl-SI" w:eastAsia="sl-SI"/>
      </w:rPr>
    </w:pPr>
    <w:r w:rsidRPr="00956AF4">
      <w:rPr>
        <w:rFonts w:cs="Calibri"/>
        <w:sz w:val="18"/>
        <w:szCs w:val="18"/>
        <w:lang w:val="sl-SI" w:eastAsia="sl-SI"/>
      </w:rPr>
      <w:t>302/37 – RIUM19-FKKT01/2020</w:t>
    </w:r>
    <w:r w:rsidRPr="00956AF4">
      <w:rPr>
        <w:rFonts w:cs="Calibri"/>
        <w:sz w:val="18"/>
        <w:szCs w:val="18"/>
        <w:lang w:val="sl-SI" w:eastAsia="sl-SI"/>
      </w:rPr>
      <w:tab/>
    </w:r>
    <w:r w:rsidRPr="00956AF4">
      <w:rPr>
        <w:rFonts w:cs="Calibri"/>
        <w:sz w:val="18"/>
        <w:szCs w:val="18"/>
        <w:lang w:val="sl-SI" w:eastAsia="sl-SI"/>
      </w:rPr>
      <w:tab/>
      <w:t xml:space="preserve">stran </w:t>
    </w:r>
    <w:r w:rsidRPr="00956AF4">
      <w:rPr>
        <w:rFonts w:cs="Calibri"/>
        <w:sz w:val="18"/>
        <w:szCs w:val="18"/>
        <w:lang w:val="sl-SI" w:eastAsia="sl-SI"/>
      </w:rPr>
      <w:fldChar w:fldCharType="begin"/>
    </w:r>
    <w:r w:rsidRPr="00956AF4">
      <w:rPr>
        <w:rFonts w:cs="Calibri"/>
        <w:sz w:val="18"/>
        <w:szCs w:val="18"/>
        <w:lang w:val="sl-SI" w:eastAsia="sl-SI"/>
      </w:rPr>
      <w:instrText xml:space="preserve"> PAGE  \* Arabic  \* MERGEFORMAT </w:instrText>
    </w:r>
    <w:r w:rsidRPr="00956AF4">
      <w:rPr>
        <w:rFonts w:cs="Calibri"/>
        <w:sz w:val="18"/>
        <w:szCs w:val="18"/>
        <w:lang w:val="sl-SI" w:eastAsia="sl-SI"/>
      </w:rPr>
      <w:fldChar w:fldCharType="separate"/>
    </w:r>
    <w:r w:rsidRPr="00956AF4">
      <w:rPr>
        <w:rFonts w:cs="Calibri"/>
        <w:sz w:val="18"/>
        <w:szCs w:val="18"/>
        <w:lang w:val="sl-SI" w:eastAsia="sl-SI"/>
      </w:rPr>
      <w:t>1</w:t>
    </w:r>
    <w:r w:rsidRPr="00956AF4">
      <w:rPr>
        <w:rFonts w:cs="Calibri"/>
        <w:sz w:val="18"/>
        <w:szCs w:val="18"/>
        <w:lang w:val="sl-SI" w:eastAsia="sl-SI"/>
      </w:rPr>
      <w:fldChar w:fldCharType="end"/>
    </w:r>
    <w:r w:rsidRPr="00956AF4">
      <w:rPr>
        <w:rFonts w:cs="Calibri"/>
        <w:sz w:val="18"/>
        <w:szCs w:val="18"/>
        <w:lang w:val="sl-SI" w:eastAsia="sl-SI"/>
      </w:rPr>
      <w:t>/</w:t>
    </w:r>
    <w:r w:rsidRPr="00956AF4">
      <w:rPr>
        <w:rFonts w:cs="Calibri"/>
        <w:sz w:val="18"/>
        <w:szCs w:val="18"/>
        <w:lang w:val="sl-SI" w:eastAsia="sl-SI"/>
      </w:rPr>
      <w:fldChar w:fldCharType="begin"/>
    </w:r>
    <w:r w:rsidRPr="00956AF4">
      <w:rPr>
        <w:rFonts w:cs="Calibri"/>
        <w:sz w:val="18"/>
        <w:szCs w:val="18"/>
        <w:lang w:val="sl-SI" w:eastAsia="sl-SI"/>
      </w:rPr>
      <w:instrText xml:space="preserve"> NUMPAGES  \* Arabic  \* MERGEFORMAT </w:instrText>
    </w:r>
    <w:r w:rsidRPr="00956AF4">
      <w:rPr>
        <w:rFonts w:cs="Calibri"/>
        <w:sz w:val="18"/>
        <w:szCs w:val="18"/>
        <w:lang w:val="sl-SI" w:eastAsia="sl-SI"/>
      </w:rPr>
      <w:fldChar w:fldCharType="separate"/>
    </w:r>
    <w:r w:rsidRPr="00956AF4">
      <w:rPr>
        <w:rFonts w:cs="Calibri"/>
        <w:sz w:val="18"/>
        <w:szCs w:val="18"/>
        <w:lang w:val="sl-SI" w:eastAsia="sl-SI"/>
      </w:rPr>
      <w:t>3</w:t>
    </w:r>
    <w:r w:rsidRPr="00956AF4">
      <w:rPr>
        <w:rFonts w:cs="Calibri"/>
        <w:sz w:val="18"/>
        <w:szCs w:val="18"/>
        <w:lang w:val="sl-SI" w:eastAsia="sl-S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9E7DEF" w14:textId="77777777" w:rsidR="005C0D2C" w:rsidRDefault="005C0D2C" w:rsidP="009346DC">
      <w:r>
        <w:separator/>
      </w:r>
    </w:p>
  </w:footnote>
  <w:footnote w:type="continuationSeparator" w:id="0">
    <w:p w14:paraId="0CB79C44" w14:textId="77777777" w:rsidR="005C0D2C" w:rsidRDefault="005C0D2C" w:rsidP="009346DC">
      <w:r>
        <w:continuationSeparator/>
      </w:r>
    </w:p>
  </w:footnote>
  <w:footnote w:id="1">
    <w:p w14:paraId="70DB8D1E" w14:textId="77777777" w:rsidR="00D87D87" w:rsidRPr="008A61B6" w:rsidRDefault="00D87D87" w:rsidP="00AC0E97">
      <w:pPr>
        <w:pStyle w:val="Sprotnaopomba-besedilo"/>
        <w:rPr>
          <w:sz w:val="16"/>
          <w:szCs w:val="16"/>
        </w:rPr>
      </w:pPr>
      <w:r w:rsidRPr="008A61B6">
        <w:rPr>
          <w:rStyle w:val="Sprotnaopomba-sklic"/>
          <w:sz w:val="16"/>
          <w:szCs w:val="16"/>
        </w:rPr>
        <w:footnoteRef/>
      </w:r>
      <w:r w:rsidRPr="008A61B6">
        <w:rPr>
          <w:sz w:val="16"/>
          <w:szCs w:val="16"/>
        </w:rPr>
        <w:t xml:space="preserve"> Operacijo sofinancirata Republika Slovenija, Ministrstvo za izobraževanje, znanost in šport in Evropska unija iz Evropskega sklada za regionalni razvoj. </w:t>
      </w:r>
      <w:r>
        <w:rPr>
          <w:sz w:val="16"/>
          <w:szCs w:val="16"/>
        </w:rPr>
        <w:t>O</w:t>
      </w:r>
      <w:r w:rsidRPr="008A61B6">
        <w:rPr>
          <w:sz w:val="16"/>
          <w:szCs w:val="16"/>
        </w:rPr>
        <w:t>peracij</w:t>
      </w:r>
      <w:r>
        <w:rPr>
          <w:sz w:val="16"/>
          <w:szCs w:val="16"/>
        </w:rPr>
        <w:t>a</w:t>
      </w:r>
      <w:r w:rsidRPr="008A61B6">
        <w:rPr>
          <w:sz w:val="16"/>
          <w:szCs w:val="16"/>
        </w:rPr>
        <w:t xml:space="preserve">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D350C2" w14:textId="100192AF" w:rsidR="00D87D87" w:rsidRPr="00956AF4" w:rsidRDefault="00D87D87" w:rsidP="00956AF4">
    <w:pPr>
      <w:pBdr>
        <w:bottom w:val="single" w:sz="4" w:space="1" w:color="auto"/>
      </w:pBdr>
      <w:tabs>
        <w:tab w:val="center" w:pos="4536"/>
        <w:tab w:val="right" w:pos="9590"/>
      </w:tabs>
      <w:rPr>
        <w:sz w:val="18"/>
        <w:szCs w:val="20"/>
        <w:lang w:val="sl-SI"/>
      </w:rPr>
    </w:pPr>
    <w:r w:rsidRPr="00956AF4">
      <w:rPr>
        <w:sz w:val="18"/>
        <w:szCs w:val="20"/>
        <w:lang w:val="sl-SI"/>
      </w:rPr>
      <w:t>Tehnične specifikacije</w:t>
    </w:r>
    <w:r w:rsidRPr="00956AF4">
      <w:rPr>
        <w:sz w:val="18"/>
        <w:szCs w:val="20"/>
        <w:lang w:val="sl-SI"/>
      </w:rPr>
      <w:tab/>
    </w:r>
    <w:r w:rsidRPr="00956AF4">
      <w:rPr>
        <w:sz w:val="18"/>
        <w:szCs w:val="20"/>
        <w:lang w:val="sl-SI"/>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elamrea1"/>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D87D87" w:rsidRPr="00AC0E97" w14:paraId="1254D899" w14:textId="77777777" w:rsidTr="00AC0E97">
      <w:tc>
        <w:tcPr>
          <w:tcW w:w="2552" w:type="dxa"/>
          <w:tcMar>
            <w:top w:w="0" w:type="dxa"/>
            <w:left w:w="108" w:type="dxa"/>
            <w:bottom w:w="227" w:type="dxa"/>
            <w:right w:w="108" w:type="dxa"/>
          </w:tcMar>
          <w:vAlign w:val="center"/>
        </w:tcPr>
        <w:p w14:paraId="7D66C67F" w14:textId="77777777" w:rsidR="00D87D87" w:rsidRPr="00AC0E97" w:rsidRDefault="00D87D87" w:rsidP="00AC0E97">
          <w:pPr>
            <w:tabs>
              <w:tab w:val="center" w:pos="4536"/>
              <w:tab w:val="right" w:pos="9072"/>
            </w:tabs>
            <w:jc w:val="center"/>
            <w:rPr>
              <w:lang w:val="sl-SI" w:eastAsia="sl-SI"/>
            </w:rPr>
          </w:pPr>
          <w:bookmarkStart w:id="21" w:name="_Hlk33688226"/>
          <w:r w:rsidRPr="00AC0E97">
            <w:rPr>
              <w:noProof/>
              <w:lang w:val="sl-SI" w:eastAsia="sl-SI"/>
            </w:rPr>
            <w:drawing>
              <wp:inline distT="0" distB="0" distL="0" distR="0" wp14:anchorId="5C062A84" wp14:editId="7399E7FC">
                <wp:extent cx="872909" cy="497712"/>
                <wp:effectExtent l="0" t="0" r="3810" b="0"/>
                <wp:docPr id="20" name="Slika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Mar>
            <w:top w:w="0" w:type="dxa"/>
            <w:left w:w="108" w:type="dxa"/>
            <w:bottom w:w="227" w:type="dxa"/>
            <w:right w:w="108" w:type="dxa"/>
          </w:tcMar>
          <w:vAlign w:val="center"/>
        </w:tcPr>
        <w:p w14:paraId="6AD9E03C" w14:textId="77777777" w:rsidR="00D87D87" w:rsidRPr="00AC0E97" w:rsidRDefault="00D87D87" w:rsidP="00AC0E97">
          <w:pPr>
            <w:tabs>
              <w:tab w:val="center" w:pos="4536"/>
              <w:tab w:val="right" w:pos="9072"/>
            </w:tabs>
            <w:jc w:val="center"/>
            <w:rPr>
              <w:lang w:val="sl-SI" w:eastAsia="sl-SI"/>
            </w:rPr>
          </w:pPr>
          <w:r w:rsidRPr="00AC0E97">
            <w:rPr>
              <w:noProof/>
              <w:lang w:val="sl-SI" w:eastAsia="sl-SI"/>
            </w:rPr>
            <w:drawing>
              <wp:inline distT="0" distB="0" distL="0" distR="0" wp14:anchorId="7265AD2C" wp14:editId="41B1704A">
                <wp:extent cx="1964097" cy="318303"/>
                <wp:effectExtent l="0" t="0" r="0" b="5715"/>
                <wp:docPr id="21" name="Slika 21"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Mar>
            <w:top w:w="0" w:type="dxa"/>
            <w:left w:w="108" w:type="dxa"/>
            <w:bottom w:w="227" w:type="dxa"/>
            <w:right w:w="108" w:type="dxa"/>
          </w:tcMar>
          <w:vAlign w:val="center"/>
        </w:tcPr>
        <w:p w14:paraId="437C4AF8" w14:textId="77777777" w:rsidR="00D87D87" w:rsidRPr="00AC0E97" w:rsidRDefault="00D87D87" w:rsidP="00AC0E97">
          <w:pPr>
            <w:tabs>
              <w:tab w:val="center" w:pos="4536"/>
              <w:tab w:val="right" w:pos="9072"/>
            </w:tabs>
            <w:jc w:val="center"/>
            <w:rPr>
              <w:lang w:val="sl-SI" w:eastAsia="sl-SI"/>
            </w:rPr>
          </w:pPr>
          <w:r w:rsidRPr="00AC0E97">
            <w:rPr>
              <w:noProof/>
              <w:lang w:val="sl-SI" w:eastAsia="sl-SI"/>
            </w:rPr>
            <w:drawing>
              <wp:inline distT="0" distB="0" distL="0" distR="0" wp14:anchorId="4F2D91BC" wp14:editId="223CC4BF">
                <wp:extent cx="1558323" cy="702733"/>
                <wp:effectExtent l="0" t="0" r="3810" b="2540"/>
                <wp:docPr id="22" name="Slika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bookmarkEnd w:id="21"/>
  </w:tbl>
  <w:p w14:paraId="64A5D5AB" w14:textId="77777777" w:rsidR="00D87D87" w:rsidRDefault="00D87D8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A52FDE"/>
    <w:multiLevelType w:val="hybridMultilevel"/>
    <w:tmpl w:val="19180822"/>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 w15:restartNumberingAfterBreak="0">
    <w:nsid w:val="040F5EE5"/>
    <w:multiLevelType w:val="hybridMultilevel"/>
    <w:tmpl w:val="894A3F76"/>
    <w:lvl w:ilvl="0" w:tplc="2000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88A131E"/>
    <w:multiLevelType w:val="hybridMultilevel"/>
    <w:tmpl w:val="1EB2E9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99D4666"/>
    <w:multiLevelType w:val="hybridMultilevel"/>
    <w:tmpl w:val="D3420656"/>
    <w:lvl w:ilvl="0" w:tplc="20000001">
      <w:start w:val="1"/>
      <w:numFmt w:val="bullet"/>
      <w:lvlText w:val=""/>
      <w:lvlJc w:val="left"/>
      <w:pPr>
        <w:ind w:left="720" w:hanging="360"/>
      </w:pPr>
      <w:rPr>
        <w:rFonts w:ascii="Symbol" w:hAnsi="Symbol" w:hint="default"/>
      </w:rPr>
    </w:lvl>
    <w:lvl w:ilvl="1" w:tplc="20000001">
      <w:start w:val="1"/>
      <w:numFmt w:val="bullet"/>
      <w:lvlText w:val=""/>
      <w:lvlJc w:val="left"/>
      <w:pPr>
        <w:ind w:left="1440" w:hanging="360"/>
      </w:pPr>
      <w:rPr>
        <w:rFonts w:ascii="Symbol" w:hAnsi="Symbol"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60E1224"/>
    <w:multiLevelType w:val="hybridMultilevel"/>
    <w:tmpl w:val="3A80916E"/>
    <w:lvl w:ilvl="0" w:tplc="04240001">
      <w:start w:val="1"/>
      <w:numFmt w:val="bullet"/>
      <w:lvlText w:val=""/>
      <w:lvlJc w:val="left"/>
      <w:pPr>
        <w:ind w:left="766" w:hanging="360"/>
      </w:pPr>
      <w:rPr>
        <w:rFonts w:ascii="Symbol" w:hAnsi="Symbol" w:hint="default"/>
      </w:rPr>
    </w:lvl>
    <w:lvl w:ilvl="1" w:tplc="04240003" w:tentative="1">
      <w:start w:val="1"/>
      <w:numFmt w:val="bullet"/>
      <w:lvlText w:val="o"/>
      <w:lvlJc w:val="left"/>
      <w:pPr>
        <w:ind w:left="1486" w:hanging="360"/>
      </w:pPr>
      <w:rPr>
        <w:rFonts w:ascii="Courier New" w:hAnsi="Courier New" w:cs="Courier New" w:hint="default"/>
      </w:rPr>
    </w:lvl>
    <w:lvl w:ilvl="2" w:tplc="04240005" w:tentative="1">
      <w:start w:val="1"/>
      <w:numFmt w:val="bullet"/>
      <w:lvlText w:val=""/>
      <w:lvlJc w:val="left"/>
      <w:pPr>
        <w:ind w:left="2206" w:hanging="360"/>
      </w:pPr>
      <w:rPr>
        <w:rFonts w:ascii="Wingdings" w:hAnsi="Wingdings" w:hint="default"/>
      </w:rPr>
    </w:lvl>
    <w:lvl w:ilvl="3" w:tplc="04240001" w:tentative="1">
      <w:start w:val="1"/>
      <w:numFmt w:val="bullet"/>
      <w:lvlText w:val=""/>
      <w:lvlJc w:val="left"/>
      <w:pPr>
        <w:ind w:left="2926" w:hanging="360"/>
      </w:pPr>
      <w:rPr>
        <w:rFonts w:ascii="Symbol" w:hAnsi="Symbol" w:hint="default"/>
      </w:rPr>
    </w:lvl>
    <w:lvl w:ilvl="4" w:tplc="04240003" w:tentative="1">
      <w:start w:val="1"/>
      <w:numFmt w:val="bullet"/>
      <w:lvlText w:val="o"/>
      <w:lvlJc w:val="left"/>
      <w:pPr>
        <w:ind w:left="3646" w:hanging="360"/>
      </w:pPr>
      <w:rPr>
        <w:rFonts w:ascii="Courier New" w:hAnsi="Courier New" w:cs="Courier New" w:hint="default"/>
      </w:rPr>
    </w:lvl>
    <w:lvl w:ilvl="5" w:tplc="04240005" w:tentative="1">
      <w:start w:val="1"/>
      <w:numFmt w:val="bullet"/>
      <w:lvlText w:val=""/>
      <w:lvlJc w:val="left"/>
      <w:pPr>
        <w:ind w:left="4366" w:hanging="360"/>
      </w:pPr>
      <w:rPr>
        <w:rFonts w:ascii="Wingdings" w:hAnsi="Wingdings" w:hint="default"/>
      </w:rPr>
    </w:lvl>
    <w:lvl w:ilvl="6" w:tplc="04240001" w:tentative="1">
      <w:start w:val="1"/>
      <w:numFmt w:val="bullet"/>
      <w:lvlText w:val=""/>
      <w:lvlJc w:val="left"/>
      <w:pPr>
        <w:ind w:left="5086" w:hanging="360"/>
      </w:pPr>
      <w:rPr>
        <w:rFonts w:ascii="Symbol" w:hAnsi="Symbol" w:hint="default"/>
      </w:rPr>
    </w:lvl>
    <w:lvl w:ilvl="7" w:tplc="04240003" w:tentative="1">
      <w:start w:val="1"/>
      <w:numFmt w:val="bullet"/>
      <w:lvlText w:val="o"/>
      <w:lvlJc w:val="left"/>
      <w:pPr>
        <w:ind w:left="5806" w:hanging="360"/>
      </w:pPr>
      <w:rPr>
        <w:rFonts w:ascii="Courier New" w:hAnsi="Courier New" w:cs="Courier New" w:hint="default"/>
      </w:rPr>
    </w:lvl>
    <w:lvl w:ilvl="8" w:tplc="04240005" w:tentative="1">
      <w:start w:val="1"/>
      <w:numFmt w:val="bullet"/>
      <w:lvlText w:val=""/>
      <w:lvlJc w:val="left"/>
      <w:pPr>
        <w:ind w:left="6526" w:hanging="360"/>
      </w:pPr>
      <w:rPr>
        <w:rFonts w:ascii="Wingdings" w:hAnsi="Wingdings" w:hint="default"/>
      </w:rPr>
    </w:lvl>
  </w:abstractNum>
  <w:abstractNum w:abstractNumId="5" w15:restartNumberingAfterBreak="0">
    <w:nsid w:val="30432820"/>
    <w:multiLevelType w:val="hybridMultilevel"/>
    <w:tmpl w:val="2B5E405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3522109D"/>
    <w:multiLevelType w:val="hybridMultilevel"/>
    <w:tmpl w:val="F3521D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37A1479C"/>
    <w:multiLevelType w:val="hybridMultilevel"/>
    <w:tmpl w:val="EBCEC1D8"/>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8" w15:restartNumberingAfterBreak="0">
    <w:nsid w:val="3C71749C"/>
    <w:multiLevelType w:val="hybridMultilevel"/>
    <w:tmpl w:val="78C0F05E"/>
    <w:lvl w:ilvl="0" w:tplc="0EA08FC2">
      <w:start w:val="1"/>
      <w:numFmt w:val="lowerLetter"/>
      <w:pStyle w:val="Odstavekseznama"/>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F433F57"/>
    <w:multiLevelType w:val="hybridMultilevel"/>
    <w:tmpl w:val="6E3ECEF0"/>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0" w15:restartNumberingAfterBreak="0">
    <w:nsid w:val="4EDB5FDB"/>
    <w:multiLevelType w:val="hybridMultilevel"/>
    <w:tmpl w:val="203E76C8"/>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1" w15:restartNumberingAfterBreak="0">
    <w:nsid w:val="4FA36F19"/>
    <w:multiLevelType w:val="hybridMultilevel"/>
    <w:tmpl w:val="E7369590"/>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2" w15:restartNumberingAfterBreak="0">
    <w:nsid w:val="50685CD8"/>
    <w:multiLevelType w:val="hybridMultilevel"/>
    <w:tmpl w:val="4B4C1B16"/>
    <w:lvl w:ilvl="0" w:tplc="650AB9AA">
      <w:start w:val="1"/>
      <w:numFmt w:val="decimal"/>
      <w:lvlText w:val="%1."/>
      <w:lvlJc w:val="left"/>
      <w:pPr>
        <w:ind w:left="360" w:hanging="360"/>
      </w:pPr>
      <w:rPr>
        <w:rFonts w:ascii="Calibri" w:hAnsi="Calibri" w:cs="Calibri" w:hint="default"/>
        <w:b/>
        <w:bCs/>
        <w:i w:val="0"/>
        <w:w w:val="10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50E47325"/>
    <w:multiLevelType w:val="hybridMultilevel"/>
    <w:tmpl w:val="5D284C78"/>
    <w:lvl w:ilvl="0" w:tplc="2000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4F33F5B"/>
    <w:multiLevelType w:val="hybridMultilevel"/>
    <w:tmpl w:val="ABF2DB9E"/>
    <w:lvl w:ilvl="0" w:tplc="2000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9597709"/>
    <w:multiLevelType w:val="hybridMultilevel"/>
    <w:tmpl w:val="E61ECC96"/>
    <w:lvl w:ilvl="0" w:tplc="20000001">
      <w:start w:val="1"/>
      <w:numFmt w:val="bullet"/>
      <w:lvlText w:val=""/>
      <w:lvlJc w:val="left"/>
      <w:pPr>
        <w:ind w:left="720" w:hanging="360"/>
      </w:pPr>
      <w:rPr>
        <w:rFonts w:ascii="Symbol" w:hAnsi="Symbol" w:hint="default"/>
      </w:rPr>
    </w:lvl>
    <w:lvl w:ilvl="1" w:tplc="20000001">
      <w:start w:val="1"/>
      <w:numFmt w:val="bullet"/>
      <w:lvlText w:val=""/>
      <w:lvlJc w:val="left"/>
      <w:pPr>
        <w:ind w:left="1440" w:hanging="360"/>
      </w:pPr>
      <w:rPr>
        <w:rFonts w:ascii="Symbol" w:hAnsi="Symbol"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60597D07"/>
    <w:multiLevelType w:val="hybridMultilevel"/>
    <w:tmpl w:val="A880EB0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69DA16F1"/>
    <w:multiLevelType w:val="hybridMultilevel"/>
    <w:tmpl w:val="7E84FCCC"/>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8" w15:restartNumberingAfterBreak="0">
    <w:nsid w:val="6D800D29"/>
    <w:multiLevelType w:val="hybridMultilevel"/>
    <w:tmpl w:val="04D24178"/>
    <w:lvl w:ilvl="0" w:tplc="2000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016460F"/>
    <w:multiLevelType w:val="hybridMultilevel"/>
    <w:tmpl w:val="FD7ACE76"/>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0" w15:restartNumberingAfterBreak="0">
    <w:nsid w:val="74C748E2"/>
    <w:multiLevelType w:val="hybridMultilevel"/>
    <w:tmpl w:val="938CCE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8"/>
  </w:num>
  <w:num w:numId="2">
    <w:abstractNumId w:val="13"/>
  </w:num>
  <w:num w:numId="3">
    <w:abstractNumId w:val="1"/>
  </w:num>
  <w:num w:numId="4">
    <w:abstractNumId w:val="18"/>
  </w:num>
  <w:num w:numId="5">
    <w:abstractNumId w:val="14"/>
  </w:num>
  <w:num w:numId="6">
    <w:abstractNumId w:val="20"/>
  </w:num>
  <w:num w:numId="7">
    <w:abstractNumId w:val="16"/>
  </w:num>
  <w:num w:numId="8">
    <w:abstractNumId w:val="6"/>
  </w:num>
  <w:num w:numId="9">
    <w:abstractNumId w:val="2"/>
  </w:num>
  <w:num w:numId="10">
    <w:abstractNumId w:val="4"/>
  </w:num>
  <w:num w:numId="11">
    <w:abstractNumId w:val="10"/>
  </w:num>
  <w:num w:numId="12">
    <w:abstractNumId w:val="11"/>
  </w:num>
  <w:num w:numId="13">
    <w:abstractNumId w:val="7"/>
  </w:num>
  <w:num w:numId="14">
    <w:abstractNumId w:val="9"/>
  </w:num>
  <w:num w:numId="15">
    <w:abstractNumId w:val="19"/>
  </w:num>
  <w:num w:numId="16">
    <w:abstractNumId w:val="17"/>
  </w:num>
  <w:num w:numId="17">
    <w:abstractNumId w:val="0"/>
  </w:num>
  <w:num w:numId="18">
    <w:abstractNumId w:val="5"/>
  </w:num>
  <w:num w:numId="19">
    <w:abstractNumId w:val="12"/>
  </w:num>
  <w:num w:numId="20">
    <w:abstractNumId w:val="15"/>
  </w:num>
  <w:num w:numId="21">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5C9"/>
    <w:rsid w:val="00001B7F"/>
    <w:rsid w:val="00001EDC"/>
    <w:rsid w:val="00002C81"/>
    <w:rsid w:val="000102D4"/>
    <w:rsid w:val="000128BD"/>
    <w:rsid w:val="000145EA"/>
    <w:rsid w:val="00017AFD"/>
    <w:rsid w:val="00024F75"/>
    <w:rsid w:val="00025240"/>
    <w:rsid w:val="00031ECF"/>
    <w:rsid w:val="00034CD0"/>
    <w:rsid w:val="000356FC"/>
    <w:rsid w:val="000358B2"/>
    <w:rsid w:val="000363CD"/>
    <w:rsid w:val="000411D8"/>
    <w:rsid w:val="00041A26"/>
    <w:rsid w:val="00044B73"/>
    <w:rsid w:val="00044DA4"/>
    <w:rsid w:val="000459B1"/>
    <w:rsid w:val="00046243"/>
    <w:rsid w:val="00050070"/>
    <w:rsid w:val="00052B32"/>
    <w:rsid w:val="000544C7"/>
    <w:rsid w:val="0005471A"/>
    <w:rsid w:val="00055458"/>
    <w:rsid w:val="00057A44"/>
    <w:rsid w:val="0006501C"/>
    <w:rsid w:val="00070252"/>
    <w:rsid w:val="000717FA"/>
    <w:rsid w:val="000734EC"/>
    <w:rsid w:val="00075D21"/>
    <w:rsid w:val="000767D5"/>
    <w:rsid w:val="0008090E"/>
    <w:rsid w:val="00080C57"/>
    <w:rsid w:val="00080CF5"/>
    <w:rsid w:val="00080E94"/>
    <w:rsid w:val="0008356F"/>
    <w:rsid w:val="000835CB"/>
    <w:rsid w:val="000846D6"/>
    <w:rsid w:val="00090764"/>
    <w:rsid w:val="000912B4"/>
    <w:rsid w:val="000922F0"/>
    <w:rsid w:val="00092968"/>
    <w:rsid w:val="000955CF"/>
    <w:rsid w:val="000964AE"/>
    <w:rsid w:val="000A5373"/>
    <w:rsid w:val="000B2017"/>
    <w:rsid w:val="000B6491"/>
    <w:rsid w:val="000C1B0A"/>
    <w:rsid w:val="000C34B5"/>
    <w:rsid w:val="000C78DF"/>
    <w:rsid w:val="000D3232"/>
    <w:rsid w:val="000D747A"/>
    <w:rsid w:val="000D7B96"/>
    <w:rsid w:val="000E0D8C"/>
    <w:rsid w:val="000E1482"/>
    <w:rsid w:val="000E3679"/>
    <w:rsid w:val="000E37B9"/>
    <w:rsid w:val="000E4E28"/>
    <w:rsid w:val="000F0FEA"/>
    <w:rsid w:val="000F189C"/>
    <w:rsid w:val="000F19BA"/>
    <w:rsid w:val="000F5758"/>
    <w:rsid w:val="000F5DEA"/>
    <w:rsid w:val="000F6DED"/>
    <w:rsid w:val="000F7775"/>
    <w:rsid w:val="001013FF"/>
    <w:rsid w:val="00102B9D"/>
    <w:rsid w:val="00102BA8"/>
    <w:rsid w:val="001052A3"/>
    <w:rsid w:val="00111804"/>
    <w:rsid w:val="00111DC1"/>
    <w:rsid w:val="00111FE0"/>
    <w:rsid w:val="001131A0"/>
    <w:rsid w:val="00117DF8"/>
    <w:rsid w:val="001208E7"/>
    <w:rsid w:val="001213CB"/>
    <w:rsid w:val="001218A7"/>
    <w:rsid w:val="00121EC6"/>
    <w:rsid w:val="001264DD"/>
    <w:rsid w:val="0013065D"/>
    <w:rsid w:val="00130D6F"/>
    <w:rsid w:val="0013219C"/>
    <w:rsid w:val="00134208"/>
    <w:rsid w:val="00137952"/>
    <w:rsid w:val="00140C90"/>
    <w:rsid w:val="00142A03"/>
    <w:rsid w:val="00144142"/>
    <w:rsid w:val="00144716"/>
    <w:rsid w:val="00144C1C"/>
    <w:rsid w:val="00146A18"/>
    <w:rsid w:val="00147138"/>
    <w:rsid w:val="00150D6F"/>
    <w:rsid w:val="00154DEC"/>
    <w:rsid w:val="00157D3D"/>
    <w:rsid w:val="00160D99"/>
    <w:rsid w:val="001627EA"/>
    <w:rsid w:val="0016313C"/>
    <w:rsid w:val="0016624E"/>
    <w:rsid w:val="00167924"/>
    <w:rsid w:val="00172CF5"/>
    <w:rsid w:val="00173304"/>
    <w:rsid w:val="00175E30"/>
    <w:rsid w:val="001774AD"/>
    <w:rsid w:val="001808F6"/>
    <w:rsid w:val="00180AB8"/>
    <w:rsid w:val="001833B2"/>
    <w:rsid w:val="0018468D"/>
    <w:rsid w:val="00184B5C"/>
    <w:rsid w:val="00187557"/>
    <w:rsid w:val="00194D11"/>
    <w:rsid w:val="001A1830"/>
    <w:rsid w:val="001A4F63"/>
    <w:rsid w:val="001A7F5B"/>
    <w:rsid w:val="001B4D06"/>
    <w:rsid w:val="001B6DC7"/>
    <w:rsid w:val="001C2BEB"/>
    <w:rsid w:val="001C4241"/>
    <w:rsid w:val="001C42B5"/>
    <w:rsid w:val="001C4973"/>
    <w:rsid w:val="001C6D73"/>
    <w:rsid w:val="001C7421"/>
    <w:rsid w:val="001D1D70"/>
    <w:rsid w:val="001D2032"/>
    <w:rsid w:val="001D252D"/>
    <w:rsid w:val="001D32C3"/>
    <w:rsid w:val="001D373C"/>
    <w:rsid w:val="001D5430"/>
    <w:rsid w:val="001D58C8"/>
    <w:rsid w:val="001D630F"/>
    <w:rsid w:val="001D65D6"/>
    <w:rsid w:val="001E14CC"/>
    <w:rsid w:val="001E1D6A"/>
    <w:rsid w:val="001E40D4"/>
    <w:rsid w:val="001E4512"/>
    <w:rsid w:val="001E559C"/>
    <w:rsid w:val="001E5CF8"/>
    <w:rsid w:val="001E63B6"/>
    <w:rsid w:val="001E7E2C"/>
    <w:rsid w:val="00204509"/>
    <w:rsid w:val="002062C3"/>
    <w:rsid w:val="00206361"/>
    <w:rsid w:val="00207265"/>
    <w:rsid w:val="002167E6"/>
    <w:rsid w:val="00216CCD"/>
    <w:rsid w:val="00221E07"/>
    <w:rsid w:val="00222138"/>
    <w:rsid w:val="0023008C"/>
    <w:rsid w:val="00235907"/>
    <w:rsid w:val="00235B51"/>
    <w:rsid w:val="002370BF"/>
    <w:rsid w:val="0023719E"/>
    <w:rsid w:val="00237ECE"/>
    <w:rsid w:val="0024052D"/>
    <w:rsid w:val="002426F9"/>
    <w:rsid w:val="002446C1"/>
    <w:rsid w:val="0024687D"/>
    <w:rsid w:val="002477C2"/>
    <w:rsid w:val="0024785F"/>
    <w:rsid w:val="00247C28"/>
    <w:rsid w:val="00253E50"/>
    <w:rsid w:val="00255093"/>
    <w:rsid w:val="0025553B"/>
    <w:rsid w:val="0025768A"/>
    <w:rsid w:val="00263BE8"/>
    <w:rsid w:val="00263C75"/>
    <w:rsid w:val="00267AFD"/>
    <w:rsid w:val="00270F4C"/>
    <w:rsid w:val="0027131F"/>
    <w:rsid w:val="0027761D"/>
    <w:rsid w:val="002810E0"/>
    <w:rsid w:val="002836CA"/>
    <w:rsid w:val="0028451C"/>
    <w:rsid w:val="00284D1E"/>
    <w:rsid w:val="002852B3"/>
    <w:rsid w:val="002863EE"/>
    <w:rsid w:val="00287391"/>
    <w:rsid w:val="00287527"/>
    <w:rsid w:val="00290BF1"/>
    <w:rsid w:val="00291E63"/>
    <w:rsid w:val="002959D8"/>
    <w:rsid w:val="00296F7F"/>
    <w:rsid w:val="002A3959"/>
    <w:rsid w:val="002B10A7"/>
    <w:rsid w:val="002B2614"/>
    <w:rsid w:val="002B4E4C"/>
    <w:rsid w:val="002C1ADE"/>
    <w:rsid w:val="002C2A0C"/>
    <w:rsid w:val="002C4739"/>
    <w:rsid w:val="002D4C48"/>
    <w:rsid w:val="002D6066"/>
    <w:rsid w:val="002E37C4"/>
    <w:rsid w:val="002E7A8F"/>
    <w:rsid w:val="002E7D79"/>
    <w:rsid w:val="002F0782"/>
    <w:rsid w:val="002F149F"/>
    <w:rsid w:val="002F2061"/>
    <w:rsid w:val="0030013C"/>
    <w:rsid w:val="00300C7E"/>
    <w:rsid w:val="00307455"/>
    <w:rsid w:val="00310B8A"/>
    <w:rsid w:val="003131A6"/>
    <w:rsid w:val="00313EFF"/>
    <w:rsid w:val="003153B9"/>
    <w:rsid w:val="003158A8"/>
    <w:rsid w:val="003167FF"/>
    <w:rsid w:val="00320AFB"/>
    <w:rsid w:val="00326E52"/>
    <w:rsid w:val="00327E75"/>
    <w:rsid w:val="00330838"/>
    <w:rsid w:val="00331012"/>
    <w:rsid w:val="00333D72"/>
    <w:rsid w:val="00334F03"/>
    <w:rsid w:val="0033714E"/>
    <w:rsid w:val="00342FEF"/>
    <w:rsid w:val="003462DF"/>
    <w:rsid w:val="00347777"/>
    <w:rsid w:val="0035091E"/>
    <w:rsid w:val="0035594B"/>
    <w:rsid w:val="00356E03"/>
    <w:rsid w:val="00357824"/>
    <w:rsid w:val="00361926"/>
    <w:rsid w:val="00363C95"/>
    <w:rsid w:val="0036787A"/>
    <w:rsid w:val="00367E31"/>
    <w:rsid w:val="00370E9B"/>
    <w:rsid w:val="0037332E"/>
    <w:rsid w:val="0037521E"/>
    <w:rsid w:val="00376D32"/>
    <w:rsid w:val="00382678"/>
    <w:rsid w:val="00392335"/>
    <w:rsid w:val="003931F4"/>
    <w:rsid w:val="003957DA"/>
    <w:rsid w:val="00397831"/>
    <w:rsid w:val="00397CB0"/>
    <w:rsid w:val="003A0330"/>
    <w:rsid w:val="003A1B44"/>
    <w:rsid w:val="003A6F50"/>
    <w:rsid w:val="003B0DBC"/>
    <w:rsid w:val="003B168D"/>
    <w:rsid w:val="003B20F9"/>
    <w:rsid w:val="003B3F7C"/>
    <w:rsid w:val="003B4999"/>
    <w:rsid w:val="003C2660"/>
    <w:rsid w:val="003C275D"/>
    <w:rsid w:val="003C54D3"/>
    <w:rsid w:val="003C66A0"/>
    <w:rsid w:val="003D1F5C"/>
    <w:rsid w:val="003D2AA5"/>
    <w:rsid w:val="003D5493"/>
    <w:rsid w:val="003D75D4"/>
    <w:rsid w:val="003E4308"/>
    <w:rsid w:val="003E4B9F"/>
    <w:rsid w:val="003E56A7"/>
    <w:rsid w:val="003E5841"/>
    <w:rsid w:val="003F14B2"/>
    <w:rsid w:val="003F1888"/>
    <w:rsid w:val="003F59BF"/>
    <w:rsid w:val="004024B0"/>
    <w:rsid w:val="00404E9C"/>
    <w:rsid w:val="00411317"/>
    <w:rsid w:val="00412517"/>
    <w:rsid w:val="0041676D"/>
    <w:rsid w:val="00420E25"/>
    <w:rsid w:val="00424A0E"/>
    <w:rsid w:val="004265EE"/>
    <w:rsid w:val="00427E46"/>
    <w:rsid w:val="00431B5F"/>
    <w:rsid w:val="00432DB5"/>
    <w:rsid w:val="00444290"/>
    <w:rsid w:val="004513F9"/>
    <w:rsid w:val="004575C5"/>
    <w:rsid w:val="004606BD"/>
    <w:rsid w:val="00460AF6"/>
    <w:rsid w:val="00461036"/>
    <w:rsid w:val="004617C7"/>
    <w:rsid w:val="0046272E"/>
    <w:rsid w:val="00462C0A"/>
    <w:rsid w:val="00466A61"/>
    <w:rsid w:val="00466A74"/>
    <w:rsid w:val="00474DD0"/>
    <w:rsid w:val="0047784E"/>
    <w:rsid w:val="004867FF"/>
    <w:rsid w:val="004907CE"/>
    <w:rsid w:val="00490E1F"/>
    <w:rsid w:val="00492DAC"/>
    <w:rsid w:val="00496758"/>
    <w:rsid w:val="00497C46"/>
    <w:rsid w:val="004A0063"/>
    <w:rsid w:val="004A0C68"/>
    <w:rsid w:val="004A1248"/>
    <w:rsid w:val="004A13D7"/>
    <w:rsid w:val="004A1D2A"/>
    <w:rsid w:val="004A257E"/>
    <w:rsid w:val="004A6555"/>
    <w:rsid w:val="004B0ECE"/>
    <w:rsid w:val="004B3273"/>
    <w:rsid w:val="004B567F"/>
    <w:rsid w:val="004C0705"/>
    <w:rsid w:val="004C2149"/>
    <w:rsid w:val="004C26FE"/>
    <w:rsid w:val="004C2926"/>
    <w:rsid w:val="004C2B1A"/>
    <w:rsid w:val="004C3C5C"/>
    <w:rsid w:val="004D0BA7"/>
    <w:rsid w:val="004D22F8"/>
    <w:rsid w:val="004D28B5"/>
    <w:rsid w:val="004D2D6C"/>
    <w:rsid w:val="004D558D"/>
    <w:rsid w:val="004D5D68"/>
    <w:rsid w:val="004E12F1"/>
    <w:rsid w:val="004E156A"/>
    <w:rsid w:val="004E2C55"/>
    <w:rsid w:val="004E45FF"/>
    <w:rsid w:val="004F1150"/>
    <w:rsid w:val="004F2EDF"/>
    <w:rsid w:val="004F2FDF"/>
    <w:rsid w:val="004F3DE0"/>
    <w:rsid w:val="00500E41"/>
    <w:rsid w:val="0050351F"/>
    <w:rsid w:val="00504954"/>
    <w:rsid w:val="00512960"/>
    <w:rsid w:val="00514D9D"/>
    <w:rsid w:val="00517FA8"/>
    <w:rsid w:val="005244F0"/>
    <w:rsid w:val="00524ADD"/>
    <w:rsid w:val="00524E90"/>
    <w:rsid w:val="00525452"/>
    <w:rsid w:val="00532AC4"/>
    <w:rsid w:val="00534753"/>
    <w:rsid w:val="00534A2A"/>
    <w:rsid w:val="005354D1"/>
    <w:rsid w:val="005360D5"/>
    <w:rsid w:val="005409CA"/>
    <w:rsid w:val="00542005"/>
    <w:rsid w:val="00542BE3"/>
    <w:rsid w:val="00542F6C"/>
    <w:rsid w:val="00544BF7"/>
    <w:rsid w:val="00545C79"/>
    <w:rsid w:val="00546C62"/>
    <w:rsid w:val="005500FA"/>
    <w:rsid w:val="00554278"/>
    <w:rsid w:val="00556DA9"/>
    <w:rsid w:val="00560EA5"/>
    <w:rsid w:val="0056124A"/>
    <w:rsid w:val="005613A4"/>
    <w:rsid w:val="0056266E"/>
    <w:rsid w:val="00563AEB"/>
    <w:rsid w:val="00565BB5"/>
    <w:rsid w:val="0057187C"/>
    <w:rsid w:val="00571F91"/>
    <w:rsid w:val="005741E8"/>
    <w:rsid w:val="005779E0"/>
    <w:rsid w:val="00577CF3"/>
    <w:rsid w:val="005801B9"/>
    <w:rsid w:val="005834B6"/>
    <w:rsid w:val="00584C60"/>
    <w:rsid w:val="00587CD7"/>
    <w:rsid w:val="00591405"/>
    <w:rsid w:val="00591914"/>
    <w:rsid w:val="00592AA1"/>
    <w:rsid w:val="00593A93"/>
    <w:rsid w:val="00596C46"/>
    <w:rsid w:val="005A2AF2"/>
    <w:rsid w:val="005A39C3"/>
    <w:rsid w:val="005A3B0D"/>
    <w:rsid w:val="005A67B0"/>
    <w:rsid w:val="005A6C29"/>
    <w:rsid w:val="005A7352"/>
    <w:rsid w:val="005A7A11"/>
    <w:rsid w:val="005B1D68"/>
    <w:rsid w:val="005C0D2C"/>
    <w:rsid w:val="005C41A9"/>
    <w:rsid w:val="005C5BAD"/>
    <w:rsid w:val="005D04C5"/>
    <w:rsid w:val="005D0DF1"/>
    <w:rsid w:val="005D3402"/>
    <w:rsid w:val="005D4B36"/>
    <w:rsid w:val="005D579B"/>
    <w:rsid w:val="005E0513"/>
    <w:rsid w:val="005E0F00"/>
    <w:rsid w:val="005E287C"/>
    <w:rsid w:val="005E56B3"/>
    <w:rsid w:val="005E5D80"/>
    <w:rsid w:val="005F189B"/>
    <w:rsid w:val="005F388F"/>
    <w:rsid w:val="006007D8"/>
    <w:rsid w:val="0060382C"/>
    <w:rsid w:val="00606E85"/>
    <w:rsid w:val="00613F6A"/>
    <w:rsid w:val="006172AE"/>
    <w:rsid w:val="00617B6B"/>
    <w:rsid w:val="0062360F"/>
    <w:rsid w:val="00625EDF"/>
    <w:rsid w:val="0062678D"/>
    <w:rsid w:val="006305D6"/>
    <w:rsid w:val="00630639"/>
    <w:rsid w:val="0063109A"/>
    <w:rsid w:val="00631202"/>
    <w:rsid w:val="0063164A"/>
    <w:rsid w:val="00633EDA"/>
    <w:rsid w:val="00633F89"/>
    <w:rsid w:val="0063488B"/>
    <w:rsid w:val="00636EC0"/>
    <w:rsid w:val="00640578"/>
    <w:rsid w:val="00642320"/>
    <w:rsid w:val="0064251F"/>
    <w:rsid w:val="0064532D"/>
    <w:rsid w:val="006464DC"/>
    <w:rsid w:val="00652E8E"/>
    <w:rsid w:val="00655B67"/>
    <w:rsid w:val="00656AF8"/>
    <w:rsid w:val="00660C40"/>
    <w:rsid w:val="00661C5C"/>
    <w:rsid w:val="00663B39"/>
    <w:rsid w:val="00664078"/>
    <w:rsid w:val="00664263"/>
    <w:rsid w:val="00670215"/>
    <w:rsid w:val="00671407"/>
    <w:rsid w:val="006729DC"/>
    <w:rsid w:val="00672B20"/>
    <w:rsid w:val="006756FC"/>
    <w:rsid w:val="00675952"/>
    <w:rsid w:val="00681A30"/>
    <w:rsid w:val="00682FA2"/>
    <w:rsid w:val="00683D46"/>
    <w:rsid w:val="00684B21"/>
    <w:rsid w:val="006860D3"/>
    <w:rsid w:val="00687BF3"/>
    <w:rsid w:val="00687FDE"/>
    <w:rsid w:val="00690B2B"/>
    <w:rsid w:val="00692C0F"/>
    <w:rsid w:val="006A17CE"/>
    <w:rsid w:val="006A2B18"/>
    <w:rsid w:val="006A2B89"/>
    <w:rsid w:val="006A3292"/>
    <w:rsid w:val="006A4A37"/>
    <w:rsid w:val="006A593D"/>
    <w:rsid w:val="006B282E"/>
    <w:rsid w:val="006B3E98"/>
    <w:rsid w:val="006C0B06"/>
    <w:rsid w:val="006C29B4"/>
    <w:rsid w:val="006C69DE"/>
    <w:rsid w:val="006C6E66"/>
    <w:rsid w:val="006D006A"/>
    <w:rsid w:val="006D00BC"/>
    <w:rsid w:val="006D03FC"/>
    <w:rsid w:val="006D69F2"/>
    <w:rsid w:val="006E128B"/>
    <w:rsid w:val="006E6DEE"/>
    <w:rsid w:val="006E7B77"/>
    <w:rsid w:val="006F149E"/>
    <w:rsid w:val="006F2B00"/>
    <w:rsid w:val="006F6BFD"/>
    <w:rsid w:val="007014A3"/>
    <w:rsid w:val="00701774"/>
    <w:rsid w:val="00701D5B"/>
    <w:rsid w:val="00706750"/>
    <w:rsid w:val="00707C4D"/>
    <w:rsid w:val="00707E09"/>
    <w:rsid w:val="00711677"/>
    <w:rsid w:val="007124F8"/>
    <w:rsid w:val="00712A1D"/>
    <w:rsid w:val="007139DB"/>
    <w:rsid w:val="00717044"/>
    <w:rsid w:val="007229D6"/>
    <w:rsid w:val="00724FD8"/>
    <w:rsid w:val="0072509D"/>
    <w:rsid w:val="007276D9"/>
    <w:rsid w:val="00731483"/>
    <w:rsid w:val="00734866"/>
    <w:rsid w:val="007359E7"/>
    <w:rsid w:val="00740BE5"/>
    <w:rsid w:val="0074131E"/>
    <w:rsid w:val="00741AEA"/>
    <w:rsid w:val="00741E81"/>
    <w:rsid w:val="007444FA"/>
    <w:rsid w:val="00744BCA"/>
    <w:rsid w:val="00744FE2"/>
    <w:rsid w:val="00745B1D"/>
    <w:rsid w:val="007461B5"/>
    <w:rsid w:val="00746D41"/>
    <w:rsid w:val="00747DB1"/>
    <w:rsid w:val="007557CE"/>
    <w:rsid w:val="007560CF"/>
    <w:rsid w:val="007572E4"/>
    <w:rsid w:val="00764705"/>
    <w:rsid w:val="00765ED3"/>
    <w:rsid w:val="007721E3"/>
    <w:rsid w:val="00772374"/>
    <w:rsid w:val="007740E8"/>
    <w:rsid w:val="00774DFC"/>
    <w:rsid w:val="0077553F"/>
    <w:rsid w:val="00777682"/>
    <w:rsid w:val="00783876"/>
    <w:rsid w:val="00783CDE"/>
    <w:rsid w:val="0078706F"/>
    <w:rsid w:val="007870E2"/>
    <w:rsid w:val="00791D25"/>
    <w:rsid w:val="0079247C"/>
    <w:rsid w:val="00797114"/>
    <w:rsid w:val="007A46DD"/>
    <w:rsid w:val="007A66DB"/>
    <w:rsid w:val="007B091E"/>
    <w:rsid w:val="007B1382"/>
    <w:rsid w:val="007B1D09"/>
    <w:rsid w:val="007B2E84"/>
    <w:rsid w:val="007B33F5"/>
    <w:rsid w:val="007B7400"/>
    <w:rsid w:val="007B7CD6"/>
    <w:rsid w:val="007C183B"/>
    <w:rsid w:val="007C1A0C"/>
    <w:rsid w:val="007C483C"/>
    <w:rsid w:val="007C657B"/>
    <w:rsid w:val="007C78B2"/>
    <w:rsid w:val="007D4F17"/>
    <w:rsid w:val="007D5690"/>
    <w:rsid w:val="007E0352"/>
    <w:rsid w:val="007E4F46"/>
    <w:rsid w:val="007E73F6"/>
    <w:rsid w:val="007E75AE"/>
    <w:rsid w:val="007F1163"/>
    <w:rsid w:val="007F3090"/>
    <w:rsid w:val="007F47A6"/>
    <w:rsid w:val="007F4B8D"/>
    <w:rsid w:val="007F4D5F"/>
    <w:rsid w:val="007F566C"/>
    <w:rsid w:val="007F67D3"/>
    <w:rsid w:val="00800610"/>
    <w:rsid w:val="00801277"/>
    <w:rsid w:val="008047AB"/>
    <w:rsid w:val="00805486"/>
    <w:rsid w:val="008120EE"/>
    <w:rsid w:val="008125CD"/>
    <w:rsid w:val="00815672"/>
    <w:rsid w:val="00816221"/>
    <w:rsid w:val="00820B01"/>
    <w:rsid w:val="00821528"/>
    <w:rsid w:val="00822318"/>
    <w:rsid w:val="00825CD6"/>
    <w:rsid w:val="00830CA8"/>
    <w:rsid w:val="00833707"/>
    <w:rsid w:val="00833B5E"/>
    <w:rsid w:val="00836829"/>
    <w:rsid w:val="00836E9F"/>
    <w:rsid w:val="00842FC6"/>
    <w:rsid w:val="0084304B"/>
    <w:rsid w:val="008439E5"/>
    <w:rsid w:val="0084568D"/>
    <w:rsid w:val="0084761F"/>
    <w:rsid w:val="008513DA"/>
    <w:rsid w:val="00851AB2"/>
    <w:rsid w:val="00856A0C"/>
    <w:rsid w:val="00856A87"/>
    <w:rsid w:val="00860C16"/>
    <w:rsid w:val="0086469D"/>
    <w:rsid w:val="00871628"/>
    <w:rsid w:val="00874115"/>
    <w:rsid w:val="0087584D"/>
    <w:rsid w:val="008763E1"/>
    <w:rsid w:val="008807C2"/>
    <w:rsid w:val="00881519"/>
    <w:rsid w:val="0088236A"/>
    <w:rsid w:val="00882C8B"/>
    <w:rsid w:val="00883ECE"/>
    <w:rsid w:val="00891AAF"/>
    <w:rsid w:val="00894BE5"/>
    <w:rsid w:val="008A065E"/>
    <w:rsid w:val="008A37D8"/>
    <w:rsid w:val="008A4698"/>
    <w:rsid w:val="008A5F2D"/>
    <w:rsid w:val="008B132E"/>
    <w:rsid w:val="008B7880"/>
    <w:rsid w:val="008C1152"/>
    <w:rsid w:val="008C1C94"/>
    <w:rsid w:val="008C5F50"/>
    <w:rsid w:val="008C6A89"/>
    <w:rsid w:val="008C785F"/>
    <w:rsid w:val="008D04E1"/>
    <w:rsid w:val="008D0E4E"/>
    <w:rsid w:val="008D276C"/>
    <w:rsid w:val="008D2DC8"/>
    <w:rsid w:val="008D33AC"/>
    <w:rsid w:val="008D47CC"/>
    <w:rsid w:val="008D4FEB"/>
    <w:rsid w:val="008D5537"/>
    <w:rsid w:val="008E124B"/>
    <w:rsid w:val="008E2DB3"/>
    <w:rsid w:val="008E6190"/>
    <w:rsid w:val="008E76C3"/>
    <w:rsid w:val="008F0C09"/>
    <w:rsid w:val="008F110B"/>
    <w:rsid w:val="008F2D8D"/>
    <w:rsid w:val="008F42DC"/>
    <w:rsid w:val="008F4D18"/>
    <w:rsid w:val="008F57A7"/>
    <w:rsid w:val="009012C2"/>
    <w:rsid w:val="009019C6"/>
    <w:rsid w:val="00901B21"/>
    <w:rsid w:val="0090398B"/>
    <w:rsid w:val="00907BE9"/>
    <w:rsid w:val="00907E9F"/>
    <w:rsid w:val="009131F4"/>
    <w:rsid w:val="009146FB"/>
    <w:rsid w:val="00917266"/>
    <w:rsid w:val="00923D27"/>
    <w:rsid w:val="00924FBA"/>
    <w:rsid w:val="009250B0"/>
    <w:rsid w:val="009272BB"/>
    <w:rsid w:val="00933FD7"/>
    <w:rsid w:val="009346DC"/>
    <w:rsid w:val="0094095B"/>
    <w:rsid w:val="0095090B"/>
    <w:rsid w:val="0095117C"/>
    <w:rsid w:val="009554B9"/>
    <w:rsid w:val="00956AF4"/>
    <w:rsid w:val="00960246"/>
    <w:rsid w:val="009628A7"/>
    <w:rsid w:val="0096622C"/>
    <w:rsid w:val="00966B96"/>
    <w:rsid w:val="00966E5C"/>
    <w:rsid w:val="00967A47"/>
    <w:rsid w:val="00970E22"/>
    <w:rsid w:val="009711C7"/>
    <w:rsid w:val="00973D3C"/>
    <w:rsid w:val="0097555B"/>
    <w:rsid w:val="00980E77"/>
    <w:rsid w:val="009820B1"/>
    <w:rsid w:val="009821D3"/>
    <w:rsid w:val="00982BD8"/>
    <w:rsid w:val="00983A97"/>
    <w:rsid w:val="00984765"/>
    <w:rsid w:val="00987A93"/>
    <w:rsid w:val="00991CD8"/>
    <w:rsid w:val="009921A2"/>
    <w:rsid w:val="0099316E"/>
    <w:rsid w:val="0099329E"/>
    <w:rsid w:val="0099434C"/>
    <w:rsid w:val="00995AB4"/>
    <w:rsid w:val="00997CD5"/>
    <w:rsid w:val="009A2BC6"/>
    <w:rsid w:val="009A3654"/>
    <w:rsid w:val="009A461B"/>
    <w:rsid w:val="009A58E9"/>
    <w:rsid w:val="009A5DE3"/>
    <w:rsid w:val="009B0363"/>
    <w:rsid w:val="009B189F"/>
    <w:rsid w:val="009B777E"/>
    <w:rsid w:val="009C3183"/>
    <w:rsid w:val="009C34E0"/>
    <w:rsid w:val="009C40DA"/>
    <w:rsid w:val="009C5C26"/>
    <w:rsid w:val="009D0FA7"/>
    <w:rsid w:val="009D14B5"/>
    <w:rsid w:val="009D1674"/>
    <w:rsid w:val="009D1A7C"/>
    <w:rsid w:val="009D418E"/>
    <w:rsid w:val="009E1545"/>
    <w:rsid w:val="009E2BEE"/>
    <w:rsid w:val="009E41F2"/>
    <w:rsid w:val="009E7AA8"/>
    <w:rsid w:val="009F067A"/>
    <w:rsid w:val="009F3392"/>
    <w:rsid w:val="009F5B28"/>
    <w:rsid w:val="009F7992"/>
    <w:rsid w:val="00A025D3"/>
    <w:rsid w:val="00A041C0"/>
    <w:rsid w:val="00A05600"/>
    <w:rsid w:val="00A05EDA"/>
    <w:rsid w:val="00A065CD"/>
    <w:rsid w:val="00A0712D"/>
    <w:rsid w:val="00A10005"/>
    <w:rsid w:val="00A100F9"/>
    <w:rsid w:val="00A11645"/>
    <w:rsid w:val="00A12B95"/>
    <w:rsid w:val="00A1303D"/>
    <w:rsid w:val="00A14B3A"/>
    <w:rsid w:val="00A16E84"/>
    <w:rsid w:val="00A20466"/>
    <w:rsid w:val="00A20468"/>
    <w:rsid w:val="00A21AC7"/>
    <w:rsid w:val="00A23650"/>
    <w:rsid w:val="00A23CF0"/>
    <w:rsid w:val="00A24DD3"/>
    <w:rsid w:val="00A26A67"/>
    <w:rsid w:val="00A32A41"/>
    <w:rsid w:val="00A37695"/>
    <w:rsid w:val="00A41B22"/>
    <w:rsid w:val="00A43B5B"/>
    <w:rsid w:val="00A472A8"/>
    <w:rsid w:val="00A539FD"/>
    <w:rsid w:val="00A61612"/>
    <w:rsid w:val="00A62BAA"/>
    <w:rsid w:val="00A70A09"/>
    <w:rsid w:val="00A714A3"/>
    <w:rsid w:val="00A74982"/>
    <w:rsid w:val="00A77E7D"/>
    <w:rsid w:val="00A8298C"/>
    <w:rsid w:val="00A83829"/>
    <w:rsid w:val="00A856A4"/>
    <w:rsid w:val="00A87CCF"/>
    <w:rsid w:val="00A9277B"/>
    <w:rsid w:val="00AA0CE9"/>
    <w:rsid w:val="00AA2AEA"/>
    <w:rsid w:val="00AA4F49"/>
    <w:rsid w:val="00AA591F"/>
    <w:rsid w:val="00AA5F77"/>
    <w:rsid w:val="00AA743B"/>
    <w:rsid w:val="00AB04B5"/>
    <w:rsid w:val="00AB0502"/>
    <w:rsid w:val="00AB15EE"/>
    <w:rsid w:val="00AC0E97"/>
    <w:rsid w:val="00AC3B3C"/>
    <w:rsid w:val="00AD0365"/>
    <w:rsid w:val="00AD1986"/>
    <w:rsid w:val="00AD59EB"/>
    <w:rsid w:val="00AD7914"/>
    <w:rsid w:val="00AE36A7"/>
    <w:rsid w:val="00AE37C0"/>
    <w:rsid w:val="00AE7395"/>
    <w:rsid w:val="00AF0E3C"/>
    <w:rsid w:val="00AF1881"/>
    <w:rsid w:val="00AF502B"/>
    <w:rsid w:val="00AF6EAD"/>
    <w:rsid w:val="00B01D45"/>
    <w:rsid w:val="00B06BC7"/>
    <w:rsid w:val="00B07A02"/>
    <w:rsid w:val="00B10628"/>
    <w:rsid w:val="00B12017"/>
    <w:rsid w:val="00B13B94"/>
    <w:rsid w:val="00B14823"/>
    <w:rsid w:val="00B14F38"/>
    <w:rsid w:val="00B152B7"/>
    <w:rsid w:val="00B1559E"/>
    <w:rsid w:val="00B16DDA"/>
    <w:rsid w:val="00B22C80"/>
    <w:rsid w:val="00B25277"/>
    <w:rsid w:val="00B25CA1"/>
    <w:rsid w:val="00B27E10"/>
    <w:rsid w:val="00B328D9"/>
    <w:rsid w:val="00B32951"/>
    <w:rsid w:val="00B376E2"/>
    <w:rsid w:val="00B408AF"/>
    <w:rsid w:val="00B41F6A"/>
    <w:rsid w:val="00B42178"/>
    <w:rsid w:val="00B440A7"/>
    <w:rsid w:val="00B44C0B"/>
    <w:rsid w:val="00B506B7"/>
    <w:rsid w:val="00B50968"/>
    <w:rsid w:val="00B60A74"/>
    <w:rsid w:val="00B60EE3"/>
    <w:rsid w:val="00B63027"/>
    <w:rsid w:val="00B66332"/>
    <w:rsid w:val="00B66C98"/>
    <w:rsid w:val="00B67CA0"/>
    <w:rsid w:val="00B704CB"/>
    <w:rsid w:val="00B70A80"/>
    <w:rsid w:val="00B740C7"/>
    <w:rsid w:val="00B75D45"/>
    <w:rsid w:val="00B76783"/>
    <w:rsid w:val="00B84A0A"/>
    <w:rsid w:val="00B86880"/>
    <w:rsid w:val="00B87977"/>
    <w:rsid w:val="00B90FEB"/>
    <w:rsid w:val="00B913D0"/>
    <w:rsid w:val="00B92A7C"/>
    <w:rsid w:val="00B93DE4"/>
    <w:rsid w:val="00B95EAE"/>
    <w:rsid w:val="00B961CD"/>
    <w:rsid w:val="00B97A72"/>
    <w:rsid w:val="00BA0B8C"/>
    <w:rsid w:val="00BA1001"/>
    <w:rsid w:val="00BA365F"/>
    <w:rsid w:val="00BB6A73"/>
    <w:rsid w:val="00BC0650"/>
    <w:rsid w:val="00BC1F6B"/>
    <w:rsid w:val="00BC2EF4"/>
    <w:rsid w:val="00BC361D"/>
    <w:rsid w:val="00BC4C73"/>
    <w:rsid w:val="00BC6326"/>
    <w:rsid w:val="00BC7E7E"/>
    <w:rsid w:val="00BD069C"/>
    <w:rsid w:val="00BD72A3"/>
    <w:rsid w:val="00BE1017"/>
    <w:rsid w:val="00BE3387"/>
    <w:rsid w:val="00BE5295"/>
    <w:rsid w:val="00BE602E"/>
    <w:rsid w:val="00BF1DFD"/>
    <w:rsid w:val="00BF4580"/>
    <w:rsid w:val="00BF6BB1"/>
    <w:rsid w:val="00BF753C"/>
    <w:rsid w:val="00C0248D"/>
    <w:rsid w:val="00C02A6C"/>
    <w:rsid w:val="00C03730"/>
    <w:rsid w:val="00C10116"/>
    <w:rsid w:val="00C11162"/>
    <w:rsid w:val="00C114E3"/>
    <w:rsid w:val="00C11753"/>
    <w:rsid w:val="00C12C9C"/>
    <w:rsid w:val="00C14758"/>
    <w:rsid w:val="00C14BF6"/>
    <w:rsid w:val="00C1545A"/>
    <w:rsid w:val="00C1663A"/>
    <w:rsid w:val="00C168A6"/>
    <w:rsid w:val="00C16DCF"/>
    <w:rsid w:val="00C2052B"/>
    <w:rsid w:val="00C23003"/>
    <w:rsid w:val="00C27F89"/>
    <w:rsid w:val="00C328EC"/>
    <w:rsid w:val="00C32D77"/>
    <w:rsid w:val="00C364F9"/>
    <w:rsid w:val="00C36555"/>
    <w:rsid w:val="00C37458"/>
    <w:rsid w:val="00C409A2"/>
    <w:rsid w:val="00C40E08"/>
    <w:rsid w:val="00C50533"/>
    <w:rsid w:val="00C50AFC"/>
    <w:rsid w:val="00C51143"/>
    <w:rsid w:val="00C528D3"/>
    <w:rsid w:val="00C535C9"/>
    <w:rsid w:val="00C5361A"/>
    <w:rsid w:val="00C62FD7"/>
    <w:rsid w:val="00C71929"/>
    <w:rsid w:val="00C74845"/>
    <w:rsid w:val="00C81D8C"/>
    <w:rsid w:val="00C827A8"/>
    <w:rsid w:val="00C85287"/>
    <w:rsid w:val="00C8760A"/>
    <w:rsid w:val="00C9373E"/>
    <w:rsid w:val="00C9395E"/>
    <w:rsid w:val="00C94CD6"/>
    <w:rsid w:val="00C94D63"/>
    <w:rsid w:val="00C951BD"/>
    <w:rsid w:val="00C96497"/>
    <w:rsid w:val="00C9752E"/>
    <w:rsid w:val="00CA0DB4"/>
    <w:rsid w:val="00CA1E13"/>
    <w:rsid w:val="00CA24AC"/>
    <w:rsid w:val="00CB2C22"/>
    <w:rsid w:val="00CB354F"/>
    <w:rsid w:val="00CB6259"/>
    <w:rsid w:val="00CC035C"/>
    <w:rsid w:val="00CC2236"/>
    <w:rsid w:val="00CC39D9"/>
    <w:rsid w:val="00CC4CE9"/>
    <w:rsid w:val="00CC6B3F"/>
    <w:rsid w:val="00CD07BA"/>
    <w:rsid w:val="00CD0815"/>
    <w:rsid w:val="00CD0A93"/>
    <w:rsid w:val="00CD31E1"/>
    <w:rsid w:val="00CD323A"/>
    <w:rsid w:val="00CD37B3"/>
    <w:rsid w:val="00CD7F98"/>
    <w:rsid w:val="00CE41A7"/>
    <w:rsid w:val="00CE427E"/>
    <w:rsid w:val="00CE6912"/>
    <w:rsid w:val="00CE6E86"/>
    <w:rsid w:val="00CF0EAA"/>
    <w:rsid w:val="00CF104D"/>
    <w:rsid w:val="00CF192F"/>
    <w:rsid w:val="00CF2F71"/>
    <w:rsid w:val="00CF3D15"/>
    <w:rsid w:val="00CF4A04"/>
    <w:rsid w:val="00CF7337"/>
    <w:rsid w:val="00D00EAF"/>
    <w:rsid w:val="00D05968"/>
    <w:rsid w:val="00D1001E"/>
    <w:rsid w:val="00D13CE5"/>
    <w:rsid w:val="00D143AC"/>
    <w:rsid w:val="00D20ADD"/>
    <w:rsid w:val="00D22C1B"/>
    <w:rsid w:val="00D248E6"/>
    <w:rsid w:val="00D24F08"/>
    <w:rsid w:val="00D333A9"/>
    <w:rsid w:val="00D336AC"/>
    <w:rsid w:val="00D35A33"/>
    <w:rsid w:val="00D3639D"/>
    <w:rsid w:val="00D448FE"/>
    <w:rsid w:val="00D45C19"/>
    <w:rsid w:val="00D5678E"/>
    <w:rsid w:val="00D62E74"/>
    <w:rsid w:val="00D638D0"/>
    <w:rsid w:val="00D731E4"/>
    <w:rsid w:val="00D82A00"/>
    <w:rsid w:val="00D83249"/>
    <w:rsid w:val="00D84B84"/>
    <w:rsid w:val="00D85205"/>
    <w:rsid w:val="00D8729E"/>
    <w:rsid w:val="00D877A7"/>
    <w:rsid w:val="00D87D87"/>
    <w:rsid w:val="00D958B6"/>
    <w:rsid w:val="00D97B75"/>
    <w:rsid w:val="00D97E76"/>
    <w:rsid w:val="00DA09AD"/>
    <w:rsid w:val="00DA1D1D"/>
    <w:rsid w:val="00DA2E42"/>
    <w:rsid w:val="00DA374A"/>
    <w:rsid w:val="00DA50B7"/>
    <w:rsid w:val="00DA5941"/>
    <w:rsid w:val="00DA6B4D"/>
    <w:rsid w:val="00DB42F6"/>
    <w:rsid w:val="00DB7962"/>
    <w:rsid w:val="00DC001C"/>
    <w:rsid w:val="00DC4588"/>
    <w:rsid w:val="00DD63DB"/>
    <w:rsid w:val="00DD690C"/>
    <w:rsid w:val="00DD6D46"/>
    <w:rsid w:val="00DE151E"/>
    <w:rsid w:val="00DE200D"/>
    <w:rsid w:val="00DE302D"/>
    <w:rsid w:val="00DE52D8"/>
    <w:rsid w:val="00DE688B"/>
    <w:rsid w:val="00DF17B1"/>
    <w:rsid w:val="00DF55AA"/>
    <w:rsid w:val="00E00EA0"/>
    <w:rsid w:val="00E00FA4"/>
    <w:rsid w:val="00E01E38"/>
    <w:rsid w:val="00E02478"/>
    <w:rsid w:val="00E05A8B"/>
    <w:rsid w:val="00E13656"/>
    <w:rsid w:val="00E13EEE"/>
    <w:rsid w:val="00E1423D"/>
    <w:rsid w:val="00E14E2D"/>
    <w:rsid w:val="00E16990"/>
    <w:rsid w:val="00E16F4C"/>
    <w:rsid w:val="00E17C97"/>
    <w:rsid w:val="00E2341C"/>
    <w:rsid w:val="00E2591E"/>
    <w:rsid w:val="00E259C5"/>
    <w:rsid w:val="00E27E92"/>
    <w:rsid w:val="00E32D0C"/>
    <w:rsid w:val="00E33327"/>
    <w:rsid w:val="00E33F0F"/>
    <w:rsid w:val="00E36F27"/>
    <w:rsid w:val="00E36F43"/>
    <w:rsid w:val="00E41EAC"/>
    <w:rsid w:val="00E43282"/>
    <w:rsid w:val="00E432ED"/>
    <w:rsid w:val="00E45A07"/>
    <w:rsid w:val="00E477D6"/>
    <w:rsid w:val="00E562AB"/>
    <w:rsid w:val="00E572C4"/>
    <w:rsid w:val="00E57A9B"/>
    <w:rsid w:val="00E61265"/>
    <w:rsid w:val="00E65AE7"/>
    <w:rsid w:val="00E662B2"/>
    <w:rsid w:val="00E730A6"/>
    <w:rsid w:val="00E737D7"/>
    <w:rsid w:val="00E74216"/>
    <w:rsid w:val="00E803CF"/>
    <w:rsid w:val="00E80FAE"/>
    <w:rsid w:val="00E81CFA"/>
    <w:rsid w:val="00E8412F"/>
    <w:rsid w:val="00E8456F"/>
    <w:rsid w:val="00E84C62"/>
    <w:rsid w:val="00E85C25"/>
    <w:rsid w:val="00E863E0"/>
    <w:rsid w:val="00E911B2"/>
    <w:rsid w:val="00E96505"/>
    <w:rsid w:val="00EB0400"/>
    <w:rsid w:val="00EB1E1D"/>
    <w:rsid w:val="00EB532A"/>
    <w:rsid w:val="00EB6287"/>
    <w:rsid w:val="00EB7F50"/>
    <w:rsid w:val="00EC1E68"/>
    <w:rsid w:val="00ED0B31"/>
    <w:rsid w:val="00ED4F4B"/>
    <w:rsid w:val="00ED697A"/>
    <w:rsid w:val="00EF262A"/>
    <w:rsid w:val="00EF542C"/>
    <w:rsid w:val="00EF7176"/>
    <w:rsid w:val="00F0062E"/>
    <w:rsid w:val="00F03FF7"/>
    <w:rsid w:val="00F04369"/>
    <w:rsid w:val="00F04CE7"/>
    <w:rsid w:val="00F054D9"/>
    <w:rsid w:val="00F0603C"/>
    <w:rsid w:val="00F06091"/>
    <w:rsid w:val="00F06119"/>
    <w:rsid w:val="00F14CAE"/>
    <w:rsid w:val="00F15893"/>
    <w:rsid w:val="00F1690D"/>
    <w:rsid w:val="00F17A89"/>
    <w:rsid w:val="00F21310"/>
    <w:rsid w:val="00F2216A"/>
    <w:rsid w:val="00F25DF6"/>
    <w:rsid w:val="00F26064"/>
    <w:rsid w:val="00F26F68"/>
    <w:rsid w:val="00F306FA"/>
    <w:rsid w:val="00F316A3"/>
    <w:rsid w:val="00F3453C"/>
    <w:rsid w:val="00F36399"/>
    <w:rsid w:val="00F41B34"/>
    <w:rsid w:val="00F44B60"/>
    <w:rsid w:val="00F51C5D"/>
    <w:rsid w:val="00F51F31"/>
    <w:rsid w:val="00F53D23"/>
    <w:rsid w:val="00F56046"/>
    <w:rsid w:val="00F6074E"/>
    <w:rsid w:val="00F6275E"/>
    <w:rsid w:val="00F62C6C"/>
    <w:rsid w:val="00F635AD"/>
    <w:rsid w:val="00F64CCA"/>
    <w:rsid w:val="00F672D4"/>
    <w:rsid w:val="00F70DDE"/>
    <w:rsid w:val="00F727D4"/>
    <w:rsid w:val="00F751D5"/>
    <w:rsid w:val="00F763C0"/>
    <w:rsid w:val="00F8008C"/>
    <w:rsid w:val="00F801F6"/>
    <w:rsid w:val="00F811E8"/>
    <w:rsid w:val="00F84041"/>
    <w:rsid w:val="00F853D2"/>
    <w:rsid w:val="00F855D3"/>
    <w:rsid w:val="00F867B6"/>
    <w:rsid w:val="00F902CB"/>
    <w:rsid w:val="00FA34C2"/>
    <w:rsid w:val="00FA56B0"/>
    <w:rsid w:val="00FA798E"/>
    <w:rsid w:val="00FB1324"/>
    <w:rsid w:val="00FB2497"/>
    <w:rsid w:val="00FB2FCD"/>
    <w:rsid w:val="00FB4309"/>
    <w:rsid w:val="00FB4871"/>
    <w:rsid w:val="00FB5259"/>
    <w:rsid w:val="00FC0061"/>
    <w:rsid w:val="00FC01C8"/>
    <w:rsid w:val="00FC335D"/>
    <w:rsid w:val="00FD2089"/>
    <w:rsid w:val="00FD2349"/>
    <w:rsid w:val="00FD255C"/>
    <w:rsid w:val="00FD294F"/>
    <w:rsid w:val="00FD3823"/>
    <w:rsid w:val="00FD510F"/>
    <w:rsid w:val="00FE19E7"/>
    <w:rsid w:val="00FF0050"/>
    <w:rsid w:val="00FF41AB"/>
    <w:rsid w:val="00FF5D56"/>
    <w:rsid w:val="00FF614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B89FD3"/>
  <w15:docId w15:val="{01ACAFBC-4E9E-401B-9C0D-6AD53E11F8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Calibri" w:eastAsia="Calibri" w:hAnsi="Calibri" w:cs="Times New Roman"/>
      <w:lang w:val="sl" w:eastAsia="sl"/>
    </w:rPr>
  </w:style>
  <w:style w:type="paragraph" w:styleId="Naslov1">
    <w:name w:val="heading 1"/>
    <w:basedOn w:val="Navaden"/>
    <w:uiPriority w:val="9"/>
    <w:qFormat/>
    <w:pPr>
      <w:ind w:left="836" w:hanging="360"/>
      <w:outlineLvl w:val="0"/>
    </w:pPr>
    <w:rPr>
      <w:b/>
      <w:bCs/>
    </w:rPr>
  </w:style>
  <w:style w:type="paragraph" w:styleId="Naslov2">
    <w:name w:val="heading 2"/>
    <w:basedOn w:val="Navaden"/>
    <w:uiPriority w:val="9"/>
    <w:unhideWhenUsed/>
    <w:qFormat/>
    <w:rsid w:val="00B50968"/>
    <w:pPr>
      <w:shd w:val="clear" w:color="auto" w:fill="D9D9D9" w:themeFill="background1" w:themeFillShade="D9"/>
      <w:outlineLvl w:val="1"/>
    </w:pPr>
    <w:rPr>
      <w:b/>
      <w:bCs/>
      <w:sz w:val="24"/>
      <w:szCs w:val="24"/>
    </w:rPr>
  </w:style>
  <w:style w:type="paragraph" w:styleId="Naslov3">
    <w:name w:val="heading 3"/>
    <w:basedOn w:val="Navaden"/>
    <w:next w:val="Navaden"/>
    <w:link w:val="Naslov3Znak"/>
    <w:uiPriority w:val="9"/>
    <w:unhideWhenUsed/>
    <w:qFormat/>
    <w:rsid w:val="00772374"/>
    <w:pPr>
      <w:keepNext/>
      <w:keepLines/>
      <w:spacing w:before="40"/>
      <w:outlineLvl w:val="2"/>
    </w:pPr>
    <w:rPr>
      <w:rFonts w:asciiTheme="minorHAnsi" w:eastAsiaTheme="majorEastAsia" w:hAnsiTheme="minorHAnsi" w:cstheme="minorHAnsi"/>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uiPriority w:val="1"/>
    <w:qFormat/>
    <w:rPr>
      <w:sz w:val="16"/>
      <w:szCs w:val="16"/>
    </w:rPr>
  </w:style>
  <w:style w:type="paragraph" w:styleId="Odstavekseznama">
    <w:name w:val="List Paragraph"/>
    <w:basedOn w:val="Navaden"/>
    <w:uiPriority w:val="1"/>
    <w:qFormat/>
    <w:rsid w:val="00B50968"/>
    <w:pPr>
      <w:numPr>
        <w:numId w:val="1"/>
      </w:numPr>
      <w:ind w:left="284" w:hanging="284"/>
      <w:jc w:val="both"/>
    </w:pPr>
    <w:rPr>
      <w:b/>
      <w:bCs/>
    </w:rPr>
  </w:style>
  <w:style w:type="paragraph" w:customStyle="1" w:styleId="TableParagraph">
    <w:name w:val="Table Paragraph"/>
    <w:basedOn w:val="Navaden"/>
    <w:uiPriority w:val="1"/>
    <w:qFormat/>
  </w:style>
  <w:style w:type="paragraph" w:styleId="Sprotnaopomba-besedilo">
    <w:name w:val="footnote text"/>
    <w:aliases w:val="IFZ f,Footnote,Fußnote,-E Fußnotentext,Fußnotentext Ursprung"/>
    <w:basedOn w:val="Navaden"/>
    <w:link w:val="Sprotnaopomba-besediloZnak"/>
    <w:uiPriority w:val="99"/>
    <w:unhideWhenUsed/>
    <w:rsid w:val="009346DC"/>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9346DC"/>
    <w:rPr>
      <w:rFonts w:ascii="Calibri" w:eastAsia="Calibri" w:hAnsi="Calibri" w:cs="Times New Roman"/>
      <w:sz w:val="20"/>
      <w:szCs w:val="20"/>
      <w:lang w:val="sl" w:eastAsia="sl"/>
    </w:rPr>
  </w:style>
  <w:style w:type="character" w:styleId="Sprotnaopomba-sklic">
    <w:name w:val="footnote reference"/>
    <w:aliases w:val="Footnote number,-E Fußnotenzeichen"/>
    <w:basedOn w:val="Privzetapisavaodstavka"/>
    <w:uiPriority w:val="99"/>
    <w:unhideWhenUsed/>
    <w:rsid w:val="009346DC"/>
    <w:rPr>
      <w:vertAlign w:val="superscript"/>
    </w:rPr>
  </w:style>
  <w:style w:type="table" w:styleId="Tabelamrea">
    <w:name w:val="Table Grid"/>
    <w:basedOn w:val="Navadnatabela"/>
    <w:uiPriority w:val="39"/>
    <w:rsid w:val="00EC1E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F0EAA"/>
    <w:pPr>
      <w:tabs>
        <w:tab w:val="center" w:pos="4536"/>
        <w:tab w:val="right" w:pos="9072"/>
      </w:tabs>
    </w:pPr>
  </w:style>
  <w:style w:type="character" w:customStyle="1" w:styleId="GlavaZnak">
    <w:name w:val="Glava Znak"/>
    <w:basedOn w:val="Privzetapisavaodstavka"/>
    <w:link w:val="Glava"/>
    <w:uiPriority w:val="99"/>
    <w:rsid w:val="00CF0EAA"/>
    <w:rPr>
      <w:rFonts w:ascii="Calibri" w:eastAsia="Calibri" w:hAnsi="Calibri" w:cs="Times New Roman"/>
      <w:lang w:val="sl" w:eastAsia="sl"/>
    </w:rPr>
  </w:style>
  <w:style w:type="paragraph" w:styleId="Noga">
    <w:name w:val="footer"/>
    <w:basedOn w:val="Navaden"/>
    <w:link w:val="NogaZnak"/>
    <w:uiPriority w:val="99"/>
    <w:unhideWhenUsed/>
    <w:rsid w:val="00CF0EAA"/>
    <w:pPr>
      <w:tabs>
        <w:tab w:val="center" w:pos="4536"/>
        <w:tab w:val="right" w:pos="9072"/>
      </w:tabs>
    </w:pPr>
  </w:style>
  <w:style w:type="character" w:customStyle="1" w:styleId="NogaZnak">
    <w:name w:val="Noga Znak"/>
    <w:basedOn w:val="Privzetapisavaodstavka"/>
    <w:link w:val="Noga"/>
    <w:uiPriority w:val="99"/>
    <w:rsid w:val="00CF0EAA"/>
    <w:rPr>
      <w:rFonts w:ascii="Calibri" w:eastAsia="Calibri" w:hAnsi="Calibri" w:cs="Times New Roman"/>
      <w:lang w:val="sl" w:eastAsia="sl"/>
    </w:rPr>
  </w:style>
  <w:style w:type="paragraph" w:styleId="Besedilooblaka">
    <w:name w:val="Balloon Text"/>
    <w:basedOn w:val="Navaden"/>
    <w:link w:val="BesedilooblakaZnak"/>
    <w:uiPriority w:val="99"/>
    <w:semiHidden/>
    <w:unhideWhenUsed/>
    <w:rsid w:val="006A2B89"/>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A2B89"/>
    <w:rPr>
      <w:rFonts w:ascii="Segoe UI" w:eastAsia="Calibri" w:hAnsi="Segoe UI" w:cs="Segoe UI"/>
      <w:sz w:val="18"/>
      <w:szCs w:val="18"/>
      <w:lang w:val="sl" w:eastAsia="sl"/>
    </w:rPr>
  </w:style>
  <w:style w:type="character" w:styleId="Pripombasklic">
    <w:name w:val="annotation reference"/>
    <w:basedOn w:val="Privzetapisavaodstavka"/>
    <w:uiPriority w:val="99"/>
    <w:semiHidden/>
    <w:unhideWhenUsed/>
    <w:rsid w:val="004E12F1"/>
    <w:rPr>
      <w:sz w:val="16"/>
      <w:szCs w:val="16"/>
    </w:rPr>
  </w:style>
  <w:style w:type="paragraph" w:styleId="Pripombabesedilo">
    <w:name w:val="annotation text"/>
    <w:basedOn w:val="Navaden"/>
    <w:link w:val="PripombabesediloZnak"/>
    <w:uiPriority w:val="99"/>
    <w:semiHidden/>
    <w:unhideWhenUsed/>
    <w:rsid w:val="004E12F1"/>
    <w:rPr>
      <w:sz w:val="20"/>
      <w:szCs w:val="20"/>
    </w:rPr>
  </w:style>
  <w:style w:type="character" w:customStyle="1" w:styleId="PripombabesediloZnak">
    <w:name w:val="Pripomba – besedilo Znak"/>
    <w:basedOn w:val="Privzetapisavaodstavka"/>
    <w:link w:val="Pripombabesedilo"/>
    <w:uiPriority w:val="99"/>
    <w:semiHidden/>
    <w:rsid w:val="004E12F1"/>
    <w:rPr>
      <w:rFonts w:ascii="Calibri" w:eastAsia="Calibri" w:hAnsi="Calibri" w:cs="Times New Roman"/>
      <w:sz w:val="20"/>
      <w:szCs w:val="20"/>
      <w:lang w:val="sl" w:eastAsia="sl"/>
    </w:rPr>
  </w:style>
  <w:style w:type="paragraph" w:styleId="Zadevapripombe">
    <w:name w:val="annotation subject"/>
    <w:basedOn w:val="Pripombabesedilo"/>
    <w:next w:val="Pripombabesedilo"/>
    <w:link w:val="ZadevapripombeZnak"/>
    <w:uiPriority w:val="99"/>
    <w:semiHidden/>
    <w:unhideWhenUsed/>
    <w:rsid w:val="004E12F1"/>
    <w:rPr>
      <w:b/>
      <w:bCs/>
    </w:rPr>
  </w:style>
  <w:style w:type="character" w:customStyle="1" w:styleId="ZadevapripombeZnak">
    <w:name w:val="Zadeva pripombe Znak"/>
    <w:basedOn w:val="PripombabesediloZnak"/>
    <w:link w:val="Zadevapripombe"/>
    <w:uiPriority w:val="99"/>
    <w:semiHidden/>
    <w:rsid w:val="004E12F1"/>
    <w:rPr>
      <w:rFonts w:ascii="Calibri" w:eastAsia="Calibri" w:hAnsi="Calibri" w:cs="Times New Roman"/>
      <w:b/>
      <w:bCs/>
      <w:sz w:val="20"/>
      <w:szCs w:val="20"/>
      <w:lang w:val="sl" w:eastAsia="sl"/>
    </w:rPr>
  </w:style>
  <w:style w:type="paragraph" w:customStyle="1" w:styleId="lennaslov">
    <w:name w:val="lennaslov"/>
    <w:basedOn w:val="Navaden"/>
    <w:rsid w:val="004E12F1"/>
    <w:pPr>
      <w:widowControl/>
      <w:autoSpaceDE/>
      <w:autoSpaceDN/>
      <w:spacing w:before="100" w:beforeAutospacing="1" w:after="100" w:afterAutospacing="1"/>
    </w:pPr>
    <w:rPr>
      <w:rFonts w:ascii="Times New Roman" w:eastAsia="Times New Roman" w:hAnsi="Times New Roman"/>
      <w:sz w:val="24"/>
      <w:szCs w:val="24"/>
      <w:lang w:val="sl-SI" w:eastAsia="sl-SI"/>
    </w:rPr>
  </w:style>
  <w:style w:type="paragraph" w:customStyle="1" w:styleId="Default">
    <w:name w:val="Default"/>
    <w:rsid w:val="008D4FEB"/>
    <w:pPr>
      <w:widowControl/>
      <w:adjustRightInd w:val="0"/>
    </w:pPr>
    <w:rPr>
      <w:rFonts w:ascii="Calibri" w:hAnsi="Calibri" w:cs="Calibri"/>
      <w:color w:val="000000"/>
      <w:sz w:val="24"/>
      <w:szCs w:val="24"/>
    </w:rPr>
  </w:style>
  <w:style w:type="character" w:customStyle="1" w:styleId="tlid-translation">
    <w:name w:val="tlid-translation"/>
    <w:basedOn w:val="Privzetapisavaodstavka"/>
    <w:rsid w:val="00D8729E"/>
  </w:style>
  <w:style w:type="paragraph" w:styleId="Brezrazmikov">
    <w:name w:val="No Spacing"/>
    <w:uiPriority w:val="1"/>
    <w:qFormat/>
    <w:rsid w:val="00D8729E"/>
    <w:pPr>
      <w:widowControl/>
      <w:autoSpaceDE/>
      <w:autoSpaceDN/>
    </w:pPr>
    <w:rPr>
      <w:lang w:val="sl-SI"/>
    </w:rPr>
  </w:style>
  <w:style w:type="character" w:customStyle="1" w:styleId="Naslov3Znak">
    <w:name w:val="Naslov 3 Znak"/>
    <w:basedOn w:val="Privzetapisavaodstavka"/>
    <w:link w:val="Naslov3"/>
    <w:uiPriority w:val="9"/>
    <w:rsid w:val="00772374"/>
    <w:rPr>
      <w:rFonts w:eastAsiaTheme="majorEastAsia" w:cstheme="minorHAnsi"/>
      <w:b/>
      <w:bCs/>
      <w:lang w:val="sl" w:eastAsia="sl"/>
    </w:rPr>
  </w:style>
  <w:style w:type="paragraph" w:customStyle="1" w:styleId="AddressHeader">
    <w:name w:val="Address Header"/>
    <w:basedOn w:val="Navaden"/>
    <w:rsid w:val="00AA0CE9"/>
    <w:pPr>
      <w:widowControl/>
      <w:autoSpaceDE/>
      <w:autoSpaceDN/>
      <w:spacing w:before="120" w:line="252" w:lineRule="auto"/>
      <w:ind w:left="2835"/>
    </w:pPr>
    <w:rPr>
      <w:rFonts w:ascii="Ubuntu" w:eastAsiaTheme="minorHAnsi" w:hAnsi="Ubuntu" w:cs="Calibri"/>
      <w:b/>
      <w:bCs/>
      <w:sz w:val="18"/>
      <w:szCs w:val="18"/>
      <w:lang w:val="en-GB" w:eastAsia="en-US"/>
    </w:rPr>
  </w:style>
  <w:style w:type="table" w:customStyle="1" w:styleId="Tabelamrea1">
    <w:name w:val="Tabela – mreža1"/>
    <w:basedOn w:val="Navadnatabela"/>
    <w:next w:val="Tabelamrea"/>
    <w:uiPriority w:val="39"/>
    <w:rsid w:val="00AC0E97"/>
    <w:pPr>
      <w:widowControl/>
      <w:autoSpaceDE/>
      <w:autoSpaceDN/>
    </w:pPr>
    <w:rPr>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1701037">
      <w:bodyDiv w:val="1"/>
      <w:marLeft w:val="0"/>
      <w:marRight w:val="0"/>
      <w:marTop w:val="0"/>
      <w:marBottom w:val="0"/>
      <w:divBdr>
        <w:top w:val="none" w:sz="0" w:space="0" w:color="auto"/>
        <w:left w:val="none" w:sz="0" w:space="0" w:color="auto"/>
        <w:bottom w:val="none" w:sz="0" w:space="0" w:color="auto"/>
        <w:right w:val="none" w:sz="0" w:space="0" w:color="auto"/>
      </w:divBdr>
    </w:div>
    <w:div w:id="963653955">
      <w:bodyDiv w:val="1"/>
      <w:marLeft w:val="0"/>
      <w:marRight w:val="0"/>
      <w:marTop w:val="0"/>
      <w:marBottom w:val="0"/>
      <w:divBdr>
        <w:top w:val="none" w:sz="0" w:space="0" w:color="auto"/>
        <w:left w:val="none" w:sz="0" w:space="0" w:color="auto"/>
        <w:bottom w:val="none" w:sz="0" w:space="0" w:color="auto"/>
        <w:right w:val="none" w:sz="0" w:space="0" w:color="auto"/>
      </w:divBdr>
    </w:div>
    <w:div w:id="1093085182">
      <w:bodyDiv w:val="1"/>
      <w:marLeft w:val="0"/>
      <w:marRight w:val="0"/>
      <w:marTop w:val="0"/>
      <w:marBottom w:val="0"/>
      <w:divBdr>
        <w:top w:val="none" w:sz="0" w:space="0" w:color="auto"/>
        <w:left w:val="none" w:sz="0" w:space="0" w:color="auto"/>
        <w:bottom w:val="none" w:sz="0" w:space="0" w:color="auto"/>
        <w:right w:val="none" w:sz="0" w:space="0" w:color="auto"/>
      </w:divBdr>
    </w:div>
    <w:div w:id="1094980351">
      <w:bodyDiv w:val="1"/>
      <w:marLeft w:val="0"/>
      <w:marRight w:val="0"/>
      <w:marTop w:val="0"/>
      <w:marBottom w:val="0"/>
      <w:divBdr>
        <w:top w:val="none" w:sz="0" w:space="0" w:color="auto"/>
        <w:left w:val="none" w:sz="0" w:space="0" w:color="auto"/>
        <w:bottom w:val="none" w:sz="0" w:space="0" w:color="auto"/>
        <w:right w:val="none" w:sz="0" w:space="0" w:color="auto"/>
      </w:divBdr>
    </w:div>
    <w:div w:id="1125541202">
      <w:bodyDiv w:val="1"/>
      <w:marLeft w:val="0"/>
      <w:marRight w:val="0"/>
      <w:marTop w:val="0"/>
      <w:marBottom w:val="0"/>
      <w:divBdr>
        <w:top w:val="none" w:sz="0" w:space="0" w:color="auto"/>
        <w:left w:val="none" w:sz="0" w:space="0" w:color="auto"/>
        <w:bottom w:val="none" w:sz="0" w:space="0" w:color="auto"/>
        <w:right w:val="none" w:sz="0" w:space="0" w:color="auto"/>
      </w:divBdr>
    </w:div>
    <w:div w:id="1286232070">
      <w:bodyDiv w:val="1"/>
      <w:marLeft w:val="0"/>
      <w:marRight w:val="0"/>
      <w:marTop w:val="0"/>
      <w:marBottom w:val="0"/>
      <w:divBdr>
        <w:top w:val="none" w:sz="0" w:space="0" w:color="auto"/>
        <w:left w:val="none" w:sz="0" w:space="0" w:color="auto"/>
        <w:bottom w:val="none" w:sz="0" w:space="0" w:color="auto"/>
        <w:right w:val="none" w:sz="0" w:space="0" w:color="auto"/>
      </w:divBdr>
    </w:div>
    <w:div w:id="1430466286">
      <w:bodyDiv w:val="1"/>
      <w:marLeft w:val="0"/>
      <w:marRight w:val="0"/>
      <w:marTop w:val="0"/>
      <w:marBottom w:val="0"/>
      <w:divBdr>
        <w:top w:val="none" w:sz="0" w:space="0" w:color="auto"/>
        <w:left w:val="none" w:sz="0" w:space="0" w:color="auto"/>
        <w:bottom w:val="none" w:sz="0" w:space="0" w:color="auto"/>
        <w:right w:val="none" w:sz="0" w:space="0" w:color="auto"/>
      </w:divBdr>
    </w:div>
    <w:div w:id="1659186896">
      <w:bodyDiv w:val="1"/>
      <w:marLeft w:val="0"/>
      <w:marRight w:val="0"/>
      <w:marTop w:val="0"/>
      <w:marBottom w:val="0"/>
      <w:divBdr>
        <w:top w:val="none" w:sz="0" w:space="0" w:color="auto"/>
        <w:left w:val="none" w:sz="0" w:space="0" w:color="auto"/>
        <w:bottom w:val="none" w:sz="0" w:space="0" w:color="auto"/>
        <w:right w:val="none" w:sz="0" w:space="0" w:color="auto"/>
      </w:divBdr>
    </w:div>
    <w:div w:id="1826580157">
      <w:bodyDiv w:val="1"/>
      <w:marLeft w:val="0"/>
      <w:marRight w:val="0"/>
      <w:marTop w:val="0"/>
      <w:marBottom w:val="0"/>
      <w:divBdr>
        <w:top w:val="none" w:sz="0" w:space="0" w:color="auto"/>
        <w:left w:val="none" w:sz="0" w:space="0" w:color="auto"/>
        <w:bottom w:val="none" w:sz="0" w:space="0" w:color="auto"/>
        <w:right w:val="none" w:sz="0" w:space="0" w:color="auto"/>
      </w:divBdr>
    </w:div>
    <w:div w:id="18524462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A89CFF937D064546B536086C8DE5EABA" ma:contentTypeVersion="15" ma:contentTypeDescription="Ustvari nov dokument." ma:contentTypeScope="" ma:versionID="75342bb723c8f4a44362e73f4db96be7">
  <xsd:schema xmlns:xsd="http://www.w3.org/2001/XMLSchema" xmlns:xs="http://www.w3.org/2001/XMLSchema" xmlns:p="http://schemas.microsoft.com/office/2006/metadata/properties" xmlns:ns1="http://schemas.microsoft.com/sharepoint/v3" xmlns:ns3="a597f240-922d-4e60-977f-83a87404a42d" xmlns:ns4="acddb026-3069-469d-bde2-edd4a7e51509" targetNamespace="http://schemas.microsoft.com/office/2006/metadata/properties" ma:root="true" ma:fieldsID="2b13a48a8b2459701d6a5ca14fbffba8" ns1:_="" ns3:_="" ns4:_="">
    <xsd:import namespace="http://schemas.microsoft.com/sharepoint/v3"/>
    <xsd:import namespace="a597f240-922d-4e60-977f-83a87404a42d"/>
    <xsd:import namespace="acddb026-3069-469d-bde2-edd4a7e5150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Lastnosti pravilnika o enotnem ravnanju skladno s predpisi" ma:hidden="true" ma:internalName="_ip_UnifiedCompliancePolicyProperties">
      <xsd:simpleType>
        <xsd:restriction base="dms:Note"/>
      </xsd:simpleType>
    </xsd:element>
    <xsd:element name="_ip_UnifiedCompliancePolicyUIAction" ma:index="22" nillable="true" ma:displayName="Dejanje UV pravilnika o enotnem ravnanju skladno s predpis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97f240-922d-4e60-977f-83a87404a42d" elementFormDefault="qualified">
    <xsd:import namespace="http://schemas.microsoft.com/office/2006/documentManagement/types"/>
    <xsd:import namespace="http://schemas.microsoft.com/office/infopath/2007/PartnerControls"/>
    <xsd:element name="SharedWithUsers" ma:index="8" nillable="true" ma:displayName="V skupni rabi z"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element name="SharingHintHash" ma:index="10" nillable="true" ma:displayName="Razprševanje namiga za skupno rabo"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ddb026-3069-469d-bde2-edd4a7e5150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5553DE-3923-44FC-878A-28A1532F64C2}">
  <ds:schemaRefs>
    <ds:schemaRef ds:uri="http://schemas.microsoft.com/sharepoint/v3/contenttype/forms"/>
  </ds:schemaRefs>
</ds:datastoreItem>
</file>

<file path=customXml/itemProps2.xml><?xml version="1.0" encoding="utf-8"?>
<ds:datastoreItem xmlns:ds="http://schemas.openxmlformats.org/officeDocument/2006/customXml" ds:itemID="{94F7FEA2-2088-4562-B8C8-BDC3707BFE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597f240-922d-4e60-977f-83a87404a42d"/>
    <ds:schemaRef ds:uri="acddb026-3069-469d-bde2-edd4a7e515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3FE27D-FDB7-489C-8077-BDB02878E0F0}">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A1654BEE-C6D3-7745-946C-F73C93B28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14</Pages>
  <Words>5309</Words>
  <Characters>30266</Characters>
  <Application>Microsoft Office Word</Application>
  <DocSecurity>0</DocSecurity>
  <Lines>252</Lines>
  <Paragraphs>71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Janko Omerzu</dc:creator>
  <cp:lastModifiedBy>Barbara Cankar</cp:lastModifiedBy>
  <cp:revision>3</cp:revision>
  <cp:lastPrinted>2020-09-01T07:27:00Z</cp:lastPrinted>
  <dcterms:created xsi:type="dcterms:W3CDTF">2020-09-24T08:50:00Z</dcterms:created>
  <dcterms:modified xsi:type="dcterms:W3CDTF">2020-09-24T11:44:00Z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2019-05-21T00:00:00Z</vt:filetime>
  </property>
  <property fmtid="{D5CDD505-2E9C-101B-9397-08002B2CF9AE}" pid="3" name="Creator">
    <vt:lpwstr>Microsoft® Word 2013</vt:lpwstr>
  </property>
  <property fmtid="{D5CDD505-2E9C-101B-9397-08002B2CF9AE}" pid="4" name="LastSaved">
    <vt:filetime>2019-05-22T00:00:00Z</vt:filetime>
  </property>
  <property fmtid="{D5CDD505-2E9C-101B-9397-08002B2CF9AE}" pid="5" name="ContentTypeId">
    <vt:lpwstr>0x010100A89CFF937D064546B536086C8DE5EABA</vt:lpwstr>
  </property>
</Properties>
</file>